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BA40" w14:textId="7AD4D022" w:rsidR="003E1ECB" w:rsidRDefault="006E5FE9" w:rsidP="003E1ECB">
      <w:pPr>
        <w:spacing w:after="0"/>
      </w:pPr>
      <w:r>
        <w:t xml:space="preserve">Prepare complete solutions </w:t>
      </w:r>
      <w:r w:rsidR="00F54E4E">
        <w:t xml:space="preserve">for each of the problems.  Clearly present solutions </w:t>
      </w:r>
      <w:r>
        <w:t xml:space="preserve">in Word </w:t>
      </w:r>
      <w:r w:rsidR="006A09FD">
        <w:t>or on these pages as instructed</w:t>
      </w:r>
      <w:r>
        <w:t xml:space="preserve">.  Each solution should be on a separate page </w:t>
      </w:r>
      <w:r w:rsidRPr="00B71742">
        <w:rPr>
          <w:u w:val="single"/>
        </w:rPr>
        <w:t>with your name and the problem number at the top</w:t>
      </w:r>
      <w:r w:rsidR="00B71742" w:rsidRPr="00B71742">
        <w:rPr>
          <w:u w:val="single"/>
        </w:rPr>
        <w:t xml:space="preserve"> of each page</w:t>
      </w:r>
      <w:r>
        <w:t xml:space="preserve">.  Your solutions must be well organized including clear labeling of parts, and documentation of all MATLAB commands and results.  This exam consists of five questions on </w:t>
      </w:r>
      <w:r w:rsidR="00092E56">
        <w:t>five</w:t>
      </w:r>
      <w:r>
        <w:t xml:space="preserve"> pages.  </w:t>
      </w:r>
    </w:p>
    <w:p w14:paraId="4DA111B3" w14:textId="77777777" w:rsidR="00CF59BB" w:rsidRPr="006E5FE9" w:rsidRDefault="00BE524A">
      <w:pPr>
        <w:rPr>
          <w:b/>
        </w:rPr>
      </w:pPr>
      <w:r>
        <w:rPr>
          <w:noProof/>
        </w:rPr>
        <w:drawing>
          <wp:anchor distT="0" distB="0" distL="114300" distR="114300" simplePos="0" relativeHeight="251664384" behindDoc="0" locked="0" layoutInCell="1" allowOverlap="1" wp14:anchorId="055883DD" wp14:editId="2FC775A6">
            <wp:simplePos x="0" y="0"/>
            <wp:positionH relativeFrom="column">
              <wp:posOffset>4381500</wp:posOffset>
            </wp:positionH>
            <wp:positionV relativeFrom="paragraph">
              <wp:posOffset>264160</wp:posOffset>
            </wp:positionV>
            <wp:extent cx="1633220" cy="1666875"/>
            <wp:effectExtent l="0" t="0" r="5080" b="9525"/>
            <wp:wrapSquare wrapText="bothSides"/>
            <wp:docPr id="15362" name="Picture 7"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7" descr="image0"/>
                    <pic:cNvPicPr>
                      <a:picLocks noChangeAspect="1" noChangeArrowheads="1"/>
                    </pic:cNvPicPr>
                  </pic:nvPicPr>
                  <pic:blipFill>
                    <a:blip r:embed="rId7" cstate="print">
                      <a:clrChange>
                        <a:clrFrom>
                          <a:srgbClr val="FFFED8"/>
                        </a:clrFrom>
                        <a:clrTo>
                          <a:srgbClr val="FFFED8">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633220" cy="1666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1ECB" w:rsidRPr="003E1ECB">
        <w:rPr>
          <w:b/>
          <w:i/>
        </w:rPr>
        <w:t>Resources allowed:</w:t>
      </w:r>
      <w:r w:rsidR="003E1ECB">
        <w:t xml:space="preserve"> crib sheet, class website, MATLAB help, MATLAB website, </w:t>
      </w:r>
      <w:r>
        <w:t>and calculator</w:t>
      </w:r>
      <w:r w:rsidR="003E1ECB">
        <w:t xml:space="preserve">.  </w:t>
      </w:r>
    </w:p>
    <w:p w14:paraId="3730E1CF" w14:textId="168CE9BD" w:rsidR="00CD6D79" w:rsidRDefault="00441A80" w:rsidP="00F54E4E">
      <w:pPr>
        <w:numPr>
          <w:ilvl w:val="0"/>
          <w:numId w:val="6"/>
        </w:numPr>
        <w:spacing w:after="120" w:line="240" w:lineRule="auto"/>
        <w:rPr>
          <w:rFonts w:ascii="Calibri" w:hAnsi="Calibri" w:cs="Calibri"/>
        </w:rPr>
      </w:pPr>
      <w:r>
        <w:rPr>
          <w:rFonts w:ascii="Calibri" w:hAnsi="Calibri" w:cs="Calibri"/>
        </w:rPr>
        <w:t>Function with</w:t>
      </w:r>
      <w:r w:rsidR="00092E56">
        <w:rPr>
          <w:rFonts w:ascii="Calibri" w:hAnsi="Calibri" w:cs="Calibri"/>
        </w:rPr>
        <w:t xml:space="preserve"> multiple I/O and</w:t>
      </w:r>
      <w:r>
        <w:rPr>
          <w:rFonts w:ascii="Calibri" w:hAnsi="Calibri" w:cs="Calibri"/>
        </w:rPr>
        <w:t xml:space="preserve"> comments</w:t>
      </w:r>
      <w:r w:rsidR="00092E56">
        <w:rPr>
          <w:rFonts w:ascii="Calibri" w:hAnsi="Calibri" w:cs="Calibri"/>
        </w:rPr>
        <w:t xml:space="preserve"> (23 points)</w:t>
      </w:r>
      <w:r w:rsidR="00CD6D79" w:rsidRPr="00B64DD6">
        <w:rPr>
          <w:rFonts w:ascii="Calibri" w:hAnsi="Calibri" w:cs="Calibri"/>
        </w:rPr>
        <w:t xml:space="preserve">:   </w:t>
      </w:r>
      <w:r w:rsidR="00BE524A">
        <w:rPr>
          <w:rFonts w:ascii="Calibri" w:hAnsi="Calibri" w:cs="Calibri"/>
        </w:rPr>
        <w:t>Consider th</w:t>
      </w:r>
      <w:r w:rsidR="00CD6D79" w:rsidRPr="00B64DD6">
        <w:rPr>
          <w:rFonts w:ascii="Calibri" w:hAnsi="Calibri" w:cs="Calibri"/>
        </w:rPr>
        <w:t xml:space="preserve">e </w:t>
      </w:r>
      <w:r w:rsidR="00BE524A">
        <w:rPr>
          <w:rFonts w:ascii="Calibri" w:hAnsi="Calibri" w:cs="Calibri"/>
        </w:rPr>
        <w:t>cone</w:t>
      </w:r>
      <w:r w:rsidR="00CD6D79" w:rsidRPr="00B64DD6">
        <w:rPr>
          <w:rFonts w:ascii="Calibri" w:hAnsi="Calibri" w:cs="Calibri"/>
        </w:rPr>
        <w:t xml:space="preserve"> shaped so</w:t>
      </w:r>
      <w:r w:rsidR="00BE524A">
        <w:rPr>
          <w:rFonts w:ascii="Calibri" w:hAnsi="Calibri" w:cs="Calibri"/>
        </w:rPr>
        <w:t>lid shown in Figure 1</w:t>
      </w:r>
      <w:r w:rsidR="00CD6D79" w:rsidRPr="00B64DD6">
        <w:rPr>
          <w:rFonts w:ascii="Calibri" w:hAnsi="Calibri" w:cs="Calibri"/>
        </w:rPr>
        <w:t xml:space="preserve">.  In this figure the </w:t>
      </w:r>
      <w:r w:rsidR="003D5E7E">
        <w:rPr>
          <w:rFonts w:cstheme="minorHAnsi"/>
          <w:sz w:val="20"/>
          <w:szCs w:val="20"/>
        </w:rPr>
        <w:t>height (</w:t>
      </w:r>
      <w:proofErr w:type="gramStart"/>
      <w:r w:rsidR="003D5E7E" w:rsidRPr="00BE524A">
        <w:rPr>
          <w:rFonts w:ascii="Lucida Handwriting" w:hAnsi="Lucida Handwriting" w:cstheme="minorHAnsi"/>
          <w:sz w:val="20"/>
          <w:szCs w:val="20"/>
        </w:rPr>
        <w:t>h</w:t>
      </w:r>
      <w:r w:rsidR="00F54E4E">
        <w:rPr>
          <w:rFonts w:ascii="Lucida Handwriting" w:hAnsi="Lucida Handwriting" w:cstheme="minorHAnsi"/>
          <w:sz w:val="20"/>
          <w:szCs w:val="20"/>
        </w:rPr>
        <w:t xml:space="preserve"> </w:t>
      </w:r>
      <w:r w:rsidR="003D5E7E">
        <w:rPr>
          <w:rFonts w:cstheme="minorHAnsi"/>
          <w:sz w:val="20"/>
          <w:szCs w:val="20"/>
        </w:rPr>
        <w:t>)</w:t>
      </w:r>
      <w:proofErr w:type="gramEnd"/>
      <w:r w:rsidR="003D5E7E">
        <w:rPr>
          <w:rFonts w:cstheme="minorHAnsi"/>
          <w:sz w:val="20"/>
          <w:szCs w:val="20"/>
        </w:rPr>
        <w:t>, base radius (</w:t>
      </w:r>
      <w:r w:rsidR="003D5E7E" w:rsidRPr="00BE524A">
        <w:rPr>
          <w:rFonts w:ascii="Lucida Handwriting" w:hAnsi="Lucida Handwriting" w:cstheme="minorHAnsi"/>
          <w:sz w:val="20"/>
          <w:szCs w:val="20"/>
        </w:rPr>
        <w:t>r</w:t>
      </w:r>
      <w:r w:rsidR="00F54E4E">
        <w:rPr>
          <w:rFonts w:ascii="Lucida Handwriting" w:hAnsi="Lucida Handwriting" w:cstheme="minorHAnsi"/>
          <w:sz w:val="20"/>
          <w:szCs w:val="20"/>
        </w:rPr>
        <w:t xml:space="preserve"> </w:t>
      </w:r>
      <w:r w:rsidR="003D5E7E">
        <w:rPr>
          <w:rFonts w:cstheme="minorHAnsi"/>
          <w:sz w:val="20"/>
          <w:szCs w:val="20"/>
        </w:rPr>
        <w:t>), and surface length (</w:t>
      </w:r>
      <w:r w:rsidR="003D5E7E" w:rsidRPr="00BE524A">
        <w:rPr>
          <w:rFonts w:ascii="Lucida Handwriting" w:hAnsi="Lucida Handwriting" w:cstheme="minorHAnsi"/>
          <w:sz w:val="20"/>
          <w:szCs w:val="20"/>
        </w:rPr>
        <w:t>l</w:t>
      </w:r>
      <w:r w:rsidR="00F54E4E">
        <w:rPr>
          <w:rFonts w:ascii="Lucida Handwriting" w:hAnsi="Lucida Handwriting" w:cstheme="minorHAnsi"/>
          <w:sz w:val="20"/>
          <w:szCs w:val="20"/>
        </w:rPr>
        <w:t xml:space="preserve"> </w:t>
      </w:r>
      <w:r w:rsidR="003D5E7E">
        <w:rPr>
          <w:rFonts w:cstheme="minorHAnsi"/>
          <w:sz w:val="20"/>
          <w:szCs w:val="20"/>
        </w:rPr>
        <w:t xml:space="preserve">) </w:t>
      </w:r>
      <w:r w:rsidR="00CD6D79" w:rsidRPr="00B64DD6">
        <w:rPr>
          <w:rFonts w:ascii="Calibri" w:hAnsi="Calibri" w:cs="Calibri"/>
        </w:rPr>
        <w:t xml:space="preserve">are labeled.   Based on these dimensions the surface </w:t>
      </w:r>
      <w:r w:rsidR="003D5E7E">
        <w:rPr>
          <w:rFonts w:ascii="Calibri" w:hAnsi="Calibri" w:cs="Calibri"/>
        </w:rPr>
        <w:t>length</w:t>
      </w:r>
      <w:r w:rsidR="00CD6D79" w:rsidRPr="00B64DD6">
        <w:rPr>
          <w:rFonts w:ascii="Calibri" w:hAnsi="Calibri" w:cs="Calibri"/>
        </w:rPr>
        <w:t xml:space="preserve"> and </w:t>
      </w:r>
      <w:r w:rsidR="003D5E7E">
        <w:rPr>
          <w:rFonts w:ascii="Calibri" w:hAnsi="Calibri" w:cs="Calibri"/>
        </w:rPr>
        <w:t>surface area of a cone</w:t>
      </w:r>
      <w:r w:rsidR="00CD6D79" w:rsidRPr="00B64DD6">
        <w:rPr>
          <w:rFonts w:ascii="Calibri" w:hAnsi="Calibri" w:cs="Calibri"/>
        </w:rPr>
        <w:t xml:space="preserve"> can be calculated using the following formula</w:t>
      </w:r>
      <w:r w:rsidR="00CD6D79">
        <w:rPr>
          <w:rFonts w:ascii="Calibri" w:hAnsi="Calibri" w:cs="Calibri"/>
        </w:rPr>
        <w:t>:</w:t>
      </w:r>
    </w:p>
    <w:p w14:paraId="60FE7B1E" w14:textId="77777777" w:rsidR="00F54E4E" w:rsidRDefault="00F54E4E" w:rsidP="00F54E4E">
      <w:pPr>
        <w:pStyle w:val="ListParagraph"/>
        <w:spacing w:after="120" w:line="240" w:lineRule="auto"/>
        <w:ind w:left="1800" w:firstLine="360"/>
        <w:rPr>
          <w:rFonts w:ascii="Calibri" w:eastAsiaTheme="minorEastAsia" w:hAnsi="Calibri" w:cs="Calibri"/>
          <w:sz w:val="24"/>
        </w:rPr>
      </w:pPr>
      <w:r w:rsidRPr="00F54E4E">
        <w:rPr>
          <w:rFonts w:ascii="Calibri" w:hAnsi="Calibri" w:cs="Calibri"/>
        </w:rPr>
        <w:t xml:space="preserve">Surface length:      </w:t>
      </w:r>
      <m:oMath>
        <m:r>
          <w:rPr>
            <w:rFonts w:ascii="Cambria Math" w:hAnsi="Cambria Math" w:cs="Calibri"/>
            <w:sz w:val="24"/>
          </w:rPr>
          <m:t xml:space="preserve">l= </m:t>
        </m:r>
        <m:rad>
          <m:radPr>
            <m:degHide m:val="1"/>
            <m:ctrlPr>
              <w:rPr>
                <w:rFonts w:ascii="Cambria Math" w:hAnsi="Cambria Math" w:cs="Calibri"/>
                <w:i/>
                <w:sz w:val="24"/>
              </w:rPr>
            </m:ctrlPr>
          </m:radPr>
          <m:deg/>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m:t>
            </m:r>
            <m:sSup>
              <m:sSupPr>
                <m:ctrlPr>
                  <w:rPr>
                    <w:rFonts w:ascii="Cambria Math" w:hAnsi="Cambria Math" w:cs="Calibri"/>
                    <w:i/>
                    <w:sz w:val="24"/>
                  </w:rPr>
                </m:ctrlPr>
              </m:sSupPr>
              <m:e>
                <m:r>
                  <w:rPr>
                    <w:rFonts w:ascii="Cambria Math" w:hAnsi="Cambria Math" w:cs="Calibri"/>
                    <w:sz w:val="24"/>
                  </w:rPr>
                  <m:t>h</m:t>
                </m:r>
              </m:e>
              <m:sup>
                <m:r>
                  <w:rPr>
                    <w:rFonts w:ascii="Cambria Math" w:hAnsi="Cambria Math" w:cs="Calibri"/>
                    <w:sz w:val="24"/>
                  </w:rPr>
                  <m:t>2</m:t>
                </m:r>
              </m:sup>
            </m:sSup>
          </m:e>
        </m:rad>
      </m:oMath>
    </w:p>
    <w:p w14:paraId="69539D9C" w14:textId="12FCBBDB" w:rsidR="003D5E7E" w:rsidRDefault="000858F3" w:rsidP="000858F3">
      <w:pPr>
        <w:pStyle w:val="ListParagraph"/>
        <w:spacing w:after="120"/>
        <w:ind w:left="1800" w:firstLine="360"/>
        <w:rPr>
          <w:rFonts w:ascii="Calibri" w:eastAsiaTheme="minorEastAsia" w:hAnsi="Calibri" w:cs="Calibri"/>
          <w:sz w:val="24"/>
        </w:rPr>
      </w:pPr>
      <w:r w:rsidRPr="000858F3">
        <w:rPr>
          <w:rFonts w:ascii="Calibri" w:eastAsiaTheme="minorEastAsia" w:hAnsi="Calibri" w:cs="Calibri"/>
        </w:rPr>
        <w:t xml:space="preserve">Surface </w:t>
      </w:r>
      <w:r>
        <w:rPr>
          <w:rFonts w:ascii="Calibri" w:eastAsiaTheme="minorEastAsia" w:hAnsi="Calibri" w:cs="Calibri"/>
        </w:rPr>
        <w:t>a</w:t>
      </w:r>
      <w:r w:rsidRPr="000858F3">
        <w:rPr>
          <w:rFonts w:ascii="Calibri" w:eastAsiaTheme="minorEastAsia" w:hAnsi="Calibri" w:cs="Calibri"/>
        </w:rPr>
        <w:t>rea:</w:t>
      </w:r>
      <w:r>
        <w:rPr>
          <w:rFonts w:ascii="Calibri" w:eastAsiaTheme="minorEastAsia" w:hAnsi="Calibri" w:cs="Calibri"/>
          <w:sz w:val="24"/>
        </w:rPr>
        <w:tab/>
        <w:t xml:space="preserve"> </w:t>
      </w:r>
      <m:oMath>
        <m:r>
          <w:rPr>
            <w:rFonts w:ascii="Cambria Math" w:eastAsiaTheme="minorEastAsia" w:hAnsi="Cambria Math" w:cs="Calibri"/>
            <w:sz w:val="24"/>
          </w:rPr>
          <m:t>A</m:t>
        </m:r>
        <m:r>
          <w:rPr>
            <w:rFonts w:ascii="Cambria Math" w:hAnsi="Cambria Math" w:cs="Calibri"/>
            <w:sz w:val="24"/>
          </w:rPr>
          <m:t>= π</m:t>
        </m:r>
        <m:d>
          <m:dPr>
            <m:ctrlPr>
              <w:rPr>
                <w:rFonts w:ascii="Cambria Math" w:hAnsi="Cambria Math" w:cs="Calibri"/>
                <w:i/>
                <w:sz w:val="24"/>
              </w:rPr>
            </m:ctrlPr>
          </m:dPr>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+rl</m:t>
            </m:r>
          </m:e>
        </m:d>
      </m:oMath>
    </w:p>
    <w:p w14:paraId="757C48E1" w14:textId="77777777" w:rsidR="00F54E4E" w:rsidRPr="00F54E4E" w:rsidRDefault="00F54E4E" w:rsidP="00F54E4E">
      <w:pPr>
        <w:pStyle w:val="ListParagraph"/>
        <w:spacing w:before="120" w:after="120"/>
        <w:ind w:left="360"/>
        <w:rPr>
          <w:rFonts w:ascii="Calibri" w:hAnsi="Calibri" w:cs="Calibri"/>
          <w:sz w:val="12"/>
        </w:rPr>
      </w:pPr>
    </w:p>
    <w:p w14:paraId="6BEA226D" w14:textId="6D974831" w:rsidR="00D5203A" w:rsidRDefault="00CD6D79" w:rsidP="00F54E4E">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0288" behindDoc="1" locked="0" layoutInCell="1" allowOverlap="1" wp14:anchorId="11F93C45" wp14:editId="02CE31CE">
                <wp:simplePos x="0" y="0"/>
                <wp:positionH relativeFrom="column">
                  <wp:posOffset>4195445</wp:posOffset>
                </wp:positionH>
                <wp:positionV relativeFrom="paragraph">
                  <wp:posOffset>197485</wp:posOffset>
                </wp:positionV>
                <wp:extent cx="2231390" cy="1002665"/>
                <wp:effectExtent l="0" t="0" r="0" b="6985"/>
                <wp:wrapTight wrapText="bothSides">
                  <wp:wrapPolygon edited="0">
                    <wp:start x="0" y="0"/>
                    <wp:lineTo x="0" y="21340"/>
                    <wp:lineTo x="21391" y="21340"/>
                    <wp:lineTo x="213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002665"/>
                        </a:xfrm>
                        <a:prstGeom prst="rect">
                          <a:avLst/>
                        </a:prstGeom>
                        <a:solidFill>
                          <a:srgbClr val="FFFFFF"/>
                        </a:solidFill>
                        <a:ln w="9525">
                          <a:noFill/>
                          <a:miter lim="800000"/>
                          <a:headEnd/>
                          <a:tailEnd/>
                        </a:ln>
                      </wps:spPr>
                      <wps:txb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3C45" id="_x0000_t202" coordsize="21600,21600" o:spt="202" path="m,l,21600r21600,l21600,xe">
                <v:stroke joinstyle="miter"/>
                <v:path gradientshapeok="t" o:connecttype="rect"/>
              </v:shapetype>
              <v:shape id="Text Box 2" o:spid="_x0000_s1026" type="#_x0000_t202" style="position:absolute;left:0;text-align:left;margin-left:330.35pt;margin-top:15.55pt;width:175.7pt;height: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5IgIAAB4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" stroked="f">
                <v:textbo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w:t>
      </w:r>
      <w:r w:rsidR="006B1A71">
        <w:rPr>
          <w:rFonts w:ascii="Calibri" w:hAnsi="Calibri" w:cs="Calibri"/>
        </w:rPr>
        <w:t>length and surface area of a cone</w:t>
      </w:r>
      <w:r w:rsidR="00F54E4E">
        <w:rPr>
          <w:rFonts w:ascii="Calibri" w:hAnsi="Calibri" w:cs="Calibri"/>
        </w:rPr>
        <w:t>,</w:t>
      </w:r>
      <w:r w:rsidRPr="00B64DD6">
        <w:rPr>
          <w:rFonts w:ascii="Calibri" w:hAnsi="Calibri" w:cs="Calibri"/>
        </w:rPr>
        <w:t xml:space="preserve"> given the </w:t>
      </w:r>
      <w:r w:rsidR="006B1A71">
        <w:rPr>
          <w:rFonts w:ascii="Calibri" w:hAnsi="Calibri" w:cs="Calibri"/>
        </w:rPr>
        <w:t>base radius (</w:t>
      </w:r>
      <w:proofErr w:type="gramStart"/>
      <w:r w:rsidR="006B1A71" w:rsidRPr="000858F3">
        <w:rPr>
          <w:rFonts w:ascii="Lucida Handwriting" w:hAnsi="Lucida Handwriting" w:cs="Calibri"/>
        </w:rPr>
        <w:t>r</w:t>
      </w:r>
      <w:r w:rsidR="00F54E4E">
        <w:rPr>
          <w:rFonts w:ascii="Lucida Handwriting" w:hAnsi="Lucida Handwriting" w:cs="Calibri"/>
        </w:rPr>
        <w:t xml:space="preserve"> </w:t>
      </w:r>
      <w:r w:rsidR="006B1A71">
        <w:rPr>
          <w:rFonts w:ascii="Calibri" w:hAnsi="Calibri" w:cs="Calibri"/>
        </w:rPr>
        <w:t>)</w:t>
      </w:r>
      <w:proofErr w:type="gramEnd"/>
      <w:r w:rsidR="006B1A71">
        <w:rPr>
          <w:rFonts w:ascii="Calibri" w:hAnsi="Calibri" w:cs="Calibri"/>
        </w:rPr>
        <w:t xml:space="preserve"> and the height (</w:t>
      </w:r>
      <w:r w:rsidR="006B1A71" w:rsidRPr="000858F3">
        <w:rPr>
          <w:rFonts w:ascii="Lucida Handwriting" w:hAnsi="Lucida Handwriting" w:cs="Calibri"/>
        </w:rPr>
        <w:t>h</w:t>
      </w:r>
      <w:r w:rsidR="000858F3">
        <w:rPr>
          <w:rFonts w:ascii="Lucida Handwriting" w:hAnsi="Lucida Handwriting" w:cs="Calibri"/>
        </w:rPr>
        <w:t xml:space="preserve"> </w:t>
      </w:r>
      <w:r w:rsidR="006B1A71">
        <w:rPr>
          <w:rFonts w:ascii="Calibri" w:hAnsi="Calibri" w:cs="Calibri"/>
        </w:rPr>
        <w:t>)</w:t>
      </w:r>
      <w:r w:rsidRPr="00B64DD6">
        <w:rPr>
          <w:rFonts w:ascii="Calibri" w:hAnsi="Calibri" w:cs="Calibri"/>
        </w:rPr>
        <w:t>.   All input and output must happen at the command line only</w:t>
      </w:r>
      <w:r w:rsidR="005669ED">
        <w:rPr>
          <w:rFonts w:ascii="Calibri" w:hAnsi="Calibri" w:cs="Calibri"/>
        </w:rPr>
        <w:t>.  Program code and the setup table (</w:t>
      </w:r>
      <w:r w:rsidR="00F54E4E">
        <w:rPr>
          <w:rFonts w:ascii="Calibri" w:hAnsi="Calibri" w:cs="Calibri"/>
        </w:rPr>
        <w:t xml:space="preserve">part </w:t>
      </w:r>
      <w:r w:rsidR="005669ED">
        <w:rPr>
          <w:rFonts w:ascii="Calibri" w:hAnsi="Calibri" w:cs="Calibri"/>
        </w:rPr>
        <w:t xml:space="preserve">a) must be consistent. </w:t>
      </w:r>
    </w:p>
    <w:p w14:paraId="1037AC0F" w14:textId="77777777" w:rsidR="00CD6D79" w:rsidRDefault="00CD6D79" w:rsidP="00CD6D79">
      <w:pPr>
        <w:ind w:left="360"/>
        <w:rPr>
          <w:rStyle w:val="psmall"/>
          <w:rFonts w:ascii="Calibri" w:hAnsi="Calibri" w:cs="Calibri"/>
        </w:rPr>
      </w:pPr>
      <w:r>
        <w:rPr>
          <w:rStyle w:val="psmall"/>
          <w:rFonts w:ascii="Calibri" w:hAnsi="Calibri" w:cs="Calibri"/>
        </w:rPr>
        <w:t>The function</w:t>
      </w:r>
      <w:r w:rsidR="00D5203A">
        <w:rPr>
          <w:rStyle w:val="psmall"/>
          <w:rFonts w:ascii="Calibri" w:hAnsi="Calibri" w:cs="Calibri"/>
        </w:rPr>
        <w:t xml:space="preserve"> must</w:t>
      </w:r>
      <w:r w:rsidRPr="00B64DD6">
        <w:rPr>
          <w:rStyle w:val="psmall"/>
          <w:rFonts w:ascii="Calibri" w:hAnsi="Calibri" w:cs="Calibri"/>
        </w:rPr>
        <w:t xml:space="preserve"> be able to</w:t>
      </w:r>
      <w:r w:rsidR="00D5203A">
        <w:rPr>
          <w:rStyle w:val="psmall"/>
          <w:rFonts w:ascii="Calibri" w:hAnsi="Calibri" w:cs="Calibri"/>
        </w:rPr>
        <w:t xml:space="preserve"> correctly</w:t>
      </w:r>
      <w:r w:rsidRPr="00B64DD6">
        <w:rPr>
          <w:rStyle w:val="psmall"/>
          <w:rFonts w:ascii="Calibri" w:hAnsi="Calibri" w:cs="Calibri"/>
        </w:rPr>
        <w:t xml:space="preserve"> handle </w:t>
      </w:r>
      <w:r w:rsidR="00D5203A">
        <w:rPr>
          <w:rStyle w:val="psmall"/>
          <w:rFonts w:ascii="Calibri" w:hAnsi="Calibri" w:cs="Calibri"/>
        </w:rPr>
        <w:t>vectors as the inputs</w:t>
      </w:r>
      <w:r w:rsidRPr="00B64DD6">
        <w:rPr>
          <w:rStyle w:val="psmall"/>
          <w:rFonts w:ascii="Calibri" w:hAnsi="Calibri" w:cs="Calibri"/>
        </w:rPr>
        <w:t xml:space="preserve">.  </w:t>
      </w:r>
    </w:p>
    <w:p w14:paraId="42D063B0" w14:textId="77777777" w:rsidR="00CD6D79" w:rsidRPr="00ED371F" w:rsidRDefault="00CD6D79" w:rsidP="00ED371F">
      <w:pPr>
        <w:spacing w:after="0"/>
        <w:ind w:firstLine="360"/>
        <w:rPr>
          <w:rFonts w:ascii="Calibri" w:hAnsi="Calibri" w:cs="Calibri"/>
          <w:b/>
        </w:rPr>
      </w:pP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577"/>
        <w:gridCol w:w="4045"/>
        <w:gridCol w:w="2069"/>
        <w:gridCol w:w="1529"/>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95B46DF" w14:textId="77777777" w:rsidR="00CD6D79" w:rsidRPr="00D52055" w:rsidRDefault="00CD6D79" w:rsidP="00D5203A">
      <w:pPr>
        <w:numPr>
          <w:ilvl w:val="0"/>
          <w:numId w:val="7"/>
        </w:numPr>
        <w:spacing w:before="120" w:after="0" w:line="240" w:lineRule="auto"/>
        <w:rPr>
          <w:rFonts w:ascii="Calibri" w:hAnsi="Calibri" w:cs="Calibri"/>
        </w:rPr>
      </w:pPr>
      <w:r w:rsidRPr="00BE3EB0">
        <w:rPr>
          <w:rFonts w:ascii="Calibri" w:hAnsi="Calibri" w:cs="Calibri"/>
        </w:rPr>
        <w:t xml:space="preserve">Complete a </w:t>
      </w:r>
      <w:r w:rsidRPr="00D5203A">
        <w:rPr>
          <w:rFonts w:ascii="Calibri" w:hAnsi="Calibri" w:cs="Calibri"/>
          <w:u w:val="single"/>
        </w:rPr>
        <w:t>hand calculation</w:t>
      </w:r>
      <w:r w:rsidRPr="00BE3EB0">
        <w:rPr>
          <w:rFonts w:ascii="Calibri" w:hAnsi="Calibri" w:cs="Calibri"/>
        </w:rPr>
        <w:t xml:space="preserve"> on a test case to compare to your program results.   </w:t>
      </w:r>
      <w:r>
        <w:rPr>
          <w:rFonts w:ascii="Calibri" w:hAnsi="Calibri" w:cs="Calibri"/>
        </w:rPr>
        <w:br/>
      </w:r>
      <w:r w:rsidRPr="007F0D1E">
        <w:rPr>
          <w:rFonts w:ascii="Calibri" w:hAnsi="Calibri" w:cs="Calibri"/>
          <w:u w:val="single"/>
        </w:rPr>
        <w:t xml:space="preserve">Use </w:t>
      </w:r>
      <w:r w:rsidR="000858F3" w:rsidRPr="007F0D1E">
        <w:rPr>
          <w:rFonts w:ascii="Lucida Handwriting" w:hAnsi="Lucida Handwriting" w:cs="Calibri"/>
          <w:u w:val="single"/>
        </w:rPr>
        <w:t>r</w:t>
      </w:r>
      <w:r w:rsidRPr="007F0D1E">
        <w:rPr>
          <w:rFonts w:ascii="Calibri" w:hAnsi="Calibri" w:cs="Calibri"/>
          <w:u w:val="single"/>
        </w:rPr>
        <w:t xml:space="preserve"> = </w:t>
      </w:r>
      <w:r w:rsidR="007F0D1E" w:rsidRPr="007F0D1E">
        <w:rPr>
          <w:rFonts w:ascii="Calibri" w:hAnsi="Calibri" w:cs="Calibri"/>
          <w:u w:val="single"/>
        </w:rPr>
        <w:t>1.2</w:t>
      </w:r>
      <w:r w:rsidRPr="007F0D1E">
        <w:rPr>
          <w:rFonts w:ascii="Calibri" w:hAnsi="Calibri" w:cs="Calibri"/>
          <w:u w:val="single"/>
        </w:rPr>
        <w:t xml:space="preserve"> </w:t>
      </w:r>
      <w:r w:rsidR="007F0D1E">
        <w:rPr>
          <w:rFonts w:ascii="Calibri" w:hAnsi="Calibri" w:cs="Calibri"/>
          <w:u w:val="single"/>
        </w:rPr>
        <w:t>ft</w:t>
      </w:r>
      <w:r w:rsidRPr="007F0D1E">
        <w:rPr>
          <w:rFonts w:ascii="Calibri" w:hAnsi="Calibri" w:cs="Calibri"/>
          <w:u w:val="single"/>
        </w:rPr>
        <w:t xml:space="preserve"> and </w:t>
      </w:r>
      <w:r w:rsidR="000858F3" w:rsidRPr="007F0D1E">
        <w:rPr>
          <w:rFonts w:ascii="Lucida Handwriting" w:hAnsi="Lucida Handwriting" w:cs="Calibri"/>
          <w:u w:val="single"/>
        </w:rPr>
        <w:t>h</w:t>
      </w:r>
      <w:r w:rsidRPr="007F0D1E">
        <w:rPr>
          <w:rFonts w:ascii="Calibri" w:hAnsi="Calibri" w:cs="Calibri"/>
          <w:u w:val="single"/>
        </w:rPr>
        <w:t xml:space="preserve"> = </w:t>
      </w:r>
      <w:r w:rsidR="007F0D1E" w:rsidRPr="007F0D1E">
        <w:rPr>
          <w:rFonts w:ascii="Calibri" w:hAnsi="Calibri" w:cs="Calibri"/>
          <w:u w:val="single"/>
        </w:rPr>
        <w:t>3</w:t>
      </w:r>
      <w:r w:rsidR="007F0D1E">
        <w:rPr>
          <w:rFonts w:ascii="Calibri" w:hAnsi="Calibri" w:cs="Calibri"/>
          <w:u w:val="single"/>
        </w:rPr>
        <w:t xml:space="preserve"> ft</w:t>
      </w:r>
      <w:r w:rsidR="00166ECF">
        <w:rPr>
          <w:rFonts w:ascii="Calibri" w:hAnsi="Calibri" w:cs="Calibri"/>
          <w:u w:val="single"/>
        </w:rPr>
        <w:t>.</w:t>
      </w:r>
      <w:r w:rsidRPr="007F0D1E">
        <w:rPr>
          <w:rFonts w:ascii="Calibri" w:hAnsi="Calibri" w:cs="Calibri"/>
          <w:u w:val="single"/>
        </w:rPr>
        <w:t xml:space="preserve"> as a test case.</w:t>
      </w:r>
      <w:r w:rsidRPr="000858F3">
        <w:rPr>
          <w:rFonts w:ascii="Calibri" w:hAnsi="Calibri" w:cs="Calibri"/>
        </w:rPr>
        <w:t xml:space="preserve"> </w:t>
      </w:r>
    </w:p>
    <w:p w14:paraId="0DBA86A5" w14:textId="77777777" w:rsidR="00CD6D79" w:rsidRPr="00BE3EB0" w:rsidRDefault="00CD6D79" w:rsidP="007F0D1E">
      <w:pPr>
        <w:rPr>
          <w:rFonts w:ascii="Calibri" w:hAnsi="Calibri" w:cs="Calibri"/>
        </w:rPr>
      </w:pPr>
    </w:p>
    <w:p w14:paraId="47CC332B" w14:textId="77777777" w:rsidR="00CD6D79" w:rsidRDefault="00CD6D79" w:rsidP="00CD6D79">
      <w:pPr>
        <w:ind w:left="360"/>
        <w:rPr>
          <w:rFonts w:ascii="Calibri" w:hAnsi="Calibri" w:cs="Calibri"/>
        </w:rPr>
      </w:pPr>
    </w:p>
    <w:p w14:paraId="7FD3E08B" w14:textId="77777777" w:rsidR="00CD6D79" w:rsidRDefault="00CD6D79" w:rsidP="00CD6D79">
      <w:pPr>
        <w:ind w:left="360"/>
        <w:rPr>
          <w:rFonts w:ascii="Calibri" w:hAnsi="Calibri" w:cs="Calibri"/>
        </w:rPr>
      </w:pPr>
    </w:p>
    <w:p w14:paraId="7E5A3239" w14:textId="77777777" w:rsidR="00ED371F" w:rsidRDefault="00ED371F">
      <w:pPr>
        <w:rPr>
          <w:rFonts w:ascii="Calibri" w:hAnsi="Calibri" w:cs="Calibri"/>
          <w:b/>
        </w:rPr>
      </w:pPr>
      <w:r>
        <w:rPr>
          <w:rFonts w:ascii="Calibri" w:hAnsi="Calibri" w:cs="Calibri"/>
          <w:b/>
        </w:rPr>
        <w:br w:type="page"/>
      </w:r>
    </w:p>
    <w:p w14:paraId="6545AD1D" w14:textId="77777777" w:rsidR="00CD6D79" w:rsidRPr="00BE3EB0"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14:paraId="3D0F2DD7" w14:textId="77777777" w:rsidR="00441A80" w:rsidRDefault="00CD6D79" w:rsidP="00441A80">
      <w:pPr>
        <w:ind w:left="720" w:hanging="360"/>
        <w:rPr>
          <w:rFonts w:ascii="Calibri" w:hAnsi="Calibri" w:cs="Calibri"/>
        </w:rPr>
      </w:pPr>
      <w:r w:rsidRPr="00BE3EB0">
        <w:rPr>
          <w:rFonts w:ascii="Calibri" w:hAnsi="Calibri" w:cs="Calibri"/>
        </w:rPr>
        <w:t>c.</w:t>
      </w:r>
      <w:r w:rsidRPr="00BE3EB0">
        <w:rPr>
          <w:rFonts w:ascii="Calibri" w:hAnsi="Calibri" w:cs="Calibri"/>
        </w:rPr>
        <w:tab/>
      </w:r>
      <w:r w:rsidR="00441A80" w:rsidRPr="00D5203A">
        <w:rPr>
          <w:rFonts w:ascii="Calibri" w:hAnsi="Calibri" w:cs="Calibri"/>
          <w:u w:val="single"/>
        </w:rPr>
        <w:t>Code</w:t>
      </w:r>
      <w:r w:rsidR="00D5203A" w:rsidRPr="00D5203A">
        <w:rPr>
          <w:rFonts w:ascii="Calibri" w:hAnsi="Calibri" w:cs="Calibri"/>
          <w:u w:val="single"/>
        </w:rPr>
        <w:t xml:space="preserve"> with Comments</w:t>
      </w:r>
      <w:r w:rsidR="00441A80">
        <w:rPr>
          <w:rFonts w:ascii="Calibri" w:hAnsi="Calibri" w:cs="Calibri"/>
        </w:rPr>
        <w:t>:  Copy your developed code to a word document.</w:t>
      </w:r>
      <w:r w:rsidR="00441A80" w:rsidRPr="00441A80">
        <w:rPr>
          <w:rFonts w:ascii="Calibri" w:hAnsi="Calibri" w:cs="Calibri"/>
        </w:rPr>
        <w:t xml:space="preserve"> </w:t>
      </w:r>
      <w:r w:rsidR="00441A80">
        <w:rPr>
          <w:rFonts w:ascii="Calibri" w:hAnsi="Calibri" w:cs="Calibri"/>
        </w:rPr>
        <w:t>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6530A0F4" w14:textId="77777777" w:rsidR="00441A80"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base radius and one for cone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A21B8C">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159B91C0" w14:textId="77777777" w:rsidR="005669ED" w:rsidRDefault="005669ED" w:rsidP="00FB5C43">
      <w:pPr>
        <w:ind w:left="720" w:hanging="360"/>
        <w:rPr>
          <w:rFonts w:ascii="Calibri" w:hAnsi="Calibri" w:cs="Calibri"/>
        </w:rPr>
      </w:pPr>
    </w:p>
    <w:p w14:paraId="0C3335D0" w14:textId="77777777" w:rsidR="004A13FC" w:rsidRDefault="004A13FC" w:rsidP="00FB5C43">
      <w:pPr>
        <w:ind w:left="720" w:hanging="360"/>
        <w:rPr>
          <w:rFonts w:ascii="Calibri" w:hAnsi="Calibri" w:cs="Calibri"/>
        </w:rPr>
      </w:pPr>
    </w:p>
    <w:p w14:paraId="23A435D8" w14:textId="77777777" w:rsidR="005669ED" w:rsidRPr="00BE3EB0" w:rsidRDefault="005669ED" w:rsidP="00FB5C43">
      <w:pPr>
        <w:ind w:left="720" w:hanging="360"/>
        <w:rPr>
          <w:rFonts w:ascii="Calibri" w:hAnsi="Calibri" w:cs="Calibri"/>
        </w:rPr>
      </w:pPr>
    </w:p>
    <w:p w14:paraId="6DB26BAB" w14:textId="77777777" w:rsidR="00CF59BB" w:rsidRPr="00380AFF" w:rsidRDefault="00C9748C" w:rsidP="00C9748C">
      <w:pPr>
        <w:numPr>
          <w:ilvl w:val="0"/>
          <w:numId w:val="6"/>
        </w:numPr>
        <w:spacing w:after="0" w:line="240" w:lineRule="auto"/>
      </w:pPr>
      <w:r>
        <w:t>Files, Arrays &amp; Plotting</w:t>
      </w:r>
      <w:r w:rsidR="00092E56">
        <w:t xml:space="preserve"> (21 points)</w:t>
      </w:r>
      <w:r>
        <w:t xml:space="preserve">:    </w:t>
      </w:r>
      <w:r w:rsidR="00CF59BB"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t>e in the ASCII file ‘tension.csv</w:t>
      </w:r>
      <w:r w:rsidR="00CF59BB" w:rsidRPr="00380AFF">
        <w:t>’</w:t>
      </w:r>
      <w:r w:rsidR="00453502">
        <w:t>.</w:t>
      </w:r>
      <w:r w:rsidR="00482275">
        <w:t xml:space="preserve"> </w:t>
      </w:r>
      <w:r w:rsidR="00CF59BB" w:rsidRPr="00380AFF">
        <w:t xml:space="preserve">In this file: </w:t>
      </w:r>
    </w:p>
    <w:p w14:paraId="70D974E8"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1 is the elongation of the bar in thousands of an inch, </w:t>
      </w:r>
    </w:p>
    <w:p w14:paraId="6166D6CC"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2 is the tension corresponding </w:t>
      </w:r>
      <w:r w:rsidR="00FC3D51">
        <w:t xml:space="preserve">to </w:t>
      </w:r>
      <w:r w:rsidRPr="00380AFF">
        <w:t xml:space="preserve">each elongation as the tension is increased, </w:t>
      </w:r>
    </w:p>
    <w:p w14:paraId="414B4D51"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3 is the tension corresponding to each elongation as the tension is reduced.  </w:t>
      </w:r>
    </w:p>
    <w:p w14:paraId="00E1E3E9" w14:textId="77777777" w:rsidR="00C9748C" w:rsidRDefault="00CF59BB" w:rsidP="00CF59BB">
      <w:pPr>
        <w:spacing w:after="0" w:line="240" w:lineRule="auto"/>
        <w:ind w:firstLine="360"/>
      </w:pPr>
      <w:r w:rsidRPr="00380AFF">
        <w:t>Both tension</w:t>
      </w:r>
      <w:r w:rsidR="00ED371F">
        <w:t xml:space="preserve"> variables have units of pounds-</w:t>
      </w:r>
      <w:r w:rsidRPr="00380AFF">
        <w:t xml:space="preserve">force.  </w:t>
      </w:r>
      <w:r w:rsidR="00C9748C">
        <w:t xml:space="preserve">  </w:t>
      </w:r>
    </w:p>
    <w:p w14:paraId="74F1200F" w14:textId="77777777" w:rsidR="00C9748C" w:rsidRDefault="00C9748C" w:rsidP="00CF59BB">
      <w:pPr>
        <w:spacing w:after="0" w:line="240" w:lineRule="auto"/>
        <w:ind w:firstLine="360"/>
      </w:pPr>
    </w:p>
    <w:p w14:paraId="6167C50D" w14:textId="77777777" w:rsidR="00E41547" w:rsidRDefault="00C9748C" w:rsidP="0038651F">
      <w:pPr>
        <w:spacing w:after="120" w:line="240" w:lineRule="auto"/>
        <w:ind w:left="360"/>
      </w:pPr>
      <w:r>
        <w:t xml:space="preserve">Prepare a </w:t>
      </w:r>
      <w:r w:rsidR="00ED371F">
        <w:t>function that</w:t>
      </w:r>
      <w:r w:rsidR="005669ED">
        <w:t xml:space="preserve"> will:</w:t>
      </w:r>
      <w:r w:rsidR="00ED371F">
        <w:t xml:space="preserve"> </w:t>
      </w:r>
    </w:p>
    <w:p w14:paraId="64FF74CA" w14:textId="7112752D" w:rsidR="00E41547" w:rsidRDefault="00D5203A" w:rsidP="00920CF9">
      <w:pPr>
        <w:numPr>
          <w:ilvl w:val="0"/>
          <w:numId w:val="15"/>
        </w:numPr>
        <w:spacing w:after="120" w:line="240" w:lineRule="auto"/>
      </w:pPr>
      <w:r w:rsidRPr="00D5203A">
        <w:rPr>
          <w:u w:val="single"/>
        </w:rPr>
        <w:t>Input the File Name</w:t>
      </w:r>
      <w:r>
        <w:t xml:space="preserve">:  </w:t>
      </w:r>
      <w:r w:rsidR="005669ED">
        <w:t xml:space="preserve">The name of the </w:t>
      </w:r>
      <w:r w:rsidR="003C105F">
        <w:t xml:space="preserve">data </w:t>
      </w:r>
      <w:r w:rsidR="005669ED">
        <w:t xml:space="preserve">file </w:t>
      </w:r>
      <w:r w:rsidR="00907432">
        <w:t xml:space="preserve">must </w:t>
      </w:r>
      <w:r w:rsidR="005669ED">
        <w:t>be specified (inputted) at the command line when the function is called</w:t>
      </w:r>
      <w:r w:rsidR="00907432">
        <w:t xml:space="preserve"> (i.e., the name should not appear in the code)</w:t>
      </w:r>
      <w:r w:rsidR="00E41547">
        <w:t>.</w:t>
      </w:r>
    </w:p>
    <w:p w14:paraId="373046E5" w14:textId="49B5ED40" w:rsidR="00E41547" w:rsidRDefault="00907432" w:rsidP="00920CF9">
      <w:pPr>
        <w:numPr>
          <w:ilvl w:val="0"/>
          <w:numId w:val="15"/>
        </w:numPr>
        <w:spacing w:after="120" w:line="240" w:lineRule="auto"/>
      </w:pPr>
      <w:r>
        <w:rPr>
          <w:u w:val="single"/>
        </w:rPr>
        <w:t>Import</w:t>
      </w:r>
      <w:r w:rsidR="00ED371F" w:rsidRPr="00D5203A">
        <w:rPr>
          <w:u w:val="single"/>
        </w:rPr>
        <w:t xml:space="preserve"> </w:t>
      </w:r>
      <w:r w:rsidR="00E41547" w:rsidRPr="00D5203A">
        <w:rPr>
          <w:u w:val="single"/>
        </w:rPr>
        <w:t xml:space="preserve">the </w:t>
      </w:r>
      <w:r w:rsidR="00CF59BB" w:rsidRPr="00D5203A">
        <w:rPr>
          <w:u w:val="single"/>
        </w:rPr>
        <w:t>ASCII</w:t>
      </w:r>
      <w:r w:rsidR="00C9748C" w:rsidRPr="00D5203A">
        <w:rPr>
          <w:u w:val="single"/>
        </w:rPr>
        <w:t xml:space="preserve"> (</w:t>
      </w:r>
      <w:r w:rsidR="00FC3D51" w:rsidRPr="00D5203A">
        <w:rPr>
          <w:u w:val="single"/>
        </w:rPr>
        <w:t>.</w:t>
      </w:r>
      <w:r w:rsidR="00C9748C" w:rsidRPr="00D5203A">
        <w:rPr>
          <w:u w:val="single"/>
        </w:rPr>
        <w:t xml:space="preserve">csv) </w:t>
      </w:r>
      <w:r w:rsidR="00CF59BB" w:rsidRPr="00D5203A">
        <w:rPr>
          <w:u w:val="single"/>
        </w:rPr>
        <w:t>file</w:t>
      </w:r>
      <w:r w:rsidR="005669ED">
        <w:t>:  Uses the input variable containing the file name to input the file into  MATLAB</w:t>
      </w:r>
    </w:p>
    <w:p w14:paraId="521C8D0B" w14:textId="77777777" w:rsidR="00C9748C" w:rsidRPr="00C9748C" w:rsidRDefault="00E41547" w:rsidP="00920CF9">
      <w:pPr>
        <w:numPr>
          <w:ilvl w:val="0"/>
          <w:numId w:val="15"/>
        </w:numPr>
        <w:spacing w:after="120" w:line="240" w:lineRule="auto"/>
      </w:pPr>
      <w:r w:rsidRPr="00D5203A">
        <w:rPr>
          <w:u w:val="single"/>
        </w:rPr>
        <w:t>Displays</w:t>
      </w:r>
      <w:r w:rsidR="00CF59BB" w:rsidRPr="00D5203A">
        <w:rPr>
          <w:u w:val="single"/>
        </w:rPr>
        <w:t xml:space="preserve"> the first five rows</w:t>
      </w:r>
      <w:r w:rsidR="00CF59BB">
        <w:t xml:space="preserve"> of data in the </w:t>
      </w:r>
      <w:r w:rsidR="005669ED">
        <w:t>c</w:t>
      </w:r>
      <w:r w:rsidR="00CF59BB">
        <w:t xml:space="preserve">ommand </w:t>
      </w:r>
      <w:r>
        <w:t>W</w:t>
      </w:r>
      <w:r w:rsidR="00CF59BB">
        <w:t xml:space="preserve">indow.    </w:t>
      </w:r>
    </w:p>
    <w:p w14:paraId="2C5BAE46" w14:textId="77777777" w:rsidR="003E0C25" w:rsidRDefault="00CF59BB" w:rsidP="003E0C25">
      <w:pPr>
        <w:numPr>
          <w:ilvl w:val="0"/>
          <w:numId w:val="15"/>
        </w:numPr>
        <w:spacing w:after="0" w:line="240" w:lineRule="auto"/>
      </w:pPr>
      <w:r w:rsidRPr="002D548B">
        <w:rPr>
          <w:u w:val="single"/>
        </w:rPr>
        <w:t>Graph</w:t>
      </w:r>
      <w:r w:rsidR="00FC3D51" w:rsidRPr="002D548B">
        <w:rPr>
          <w:u w:val="single"/>
        </w:rPr>
        <w:t>s</w:t>
      </w:r>
      <w:r w:rsidR="00441A80" w:rsidRPr="002D548B">
        <w:rPr>
          <w:u w:val="single"/>
        </w:rPr>
        <w:t xml:space="preserve"> the</w:t>
      </w:r>
      <w:r w:rsidRPr="002D548B">
        <w:rPr>
          <w:u w:val="single"/>
        </w:rPr>
        <w:t xml:space="preserve"> two </w:t>
      </w:r>
      <w:r w:rsidR="003E0C25">
        <w:rPr>
          <w:u w:val="single"/>
        </w:rPr>
        <w:t>series</w:t>
      </w:r>
      <w:r w:rsidR="00D5203A">
        <w:t xml:space="preserve"> </w:t>
      </w:r>
      <w:r w:rsidR="003E0C25">
        <w:t xml:space="preserve">(i.e., two sets of data) </w:t>
      </w:r>
      <w:r w:rsidR="00D5203A">
        <w:t xml:space="preserve">for </w:t>
      </w:r>
      <w:r w:rsidRPr="00380AFF">
        <w:t>tension vs. elongation</w:t>
      </w:r>
      <w:r w:rsidR="003E0C25">
        <w:t>.</w:t>
      </w:r>
      <w:r w:rsidRPr="00380AFF">
        <w:t xml:space="preserve"> </w:t>
      </w:r>
    </w:p>
    <w:p w14:paraId="54396DA6" w14:textId="77777777" w:rsidR="003E0C25" w:rsidRDefault="003E0C25" w:rsidP="003E0C25">
      <w:pPr>
        <w:numPr>
          <w:ilvl w:val="1"/>
          <w:numId w:val="15"/>
        </w:numPr>
        <w:tabs>
          <w:tab w:val="clear" w:pos="1440"/>
          <w:tab w:val="num" w:pos="1080"/>
        </w:tabs>
        <w:spacing w:after="0" w:line="240" w:lineRule="auto"/>
        <w:ind w:left="1080"/>
      </w:pPr>
      <w:r w:rsidRPr="00380AFF">
        <w:t xml:space="preserve">One </w:t>
      </w:r>
      <w:r>
        <w:t>series</w:t>
      </w:r>
      <w:r w:rsidRPr="00380AFF">
        <w:t xml:space="preserve"> should be for increasing tension and the other for decreasing tension.  </w:t>
      </w:r>
    </w:p>
    <w:p w14:paraId="3A305850" w14:textId="77777777" w:rsidR="003E0C25" w:rsidRDefault="003E0C25" w:rsidP="003E0C25">
      <w:pPr>
        <w:numPr>
          <w:ilvl w:val="1"/>
          <w:numId w:val="15"/>
        </w:numPr>
        <w:tabs>
          <w:tab w:val="clear" w:pos="1440"/>
          <w:tab w:val="num" w:pos="1080"/>
        </w:tabs>
        <w:spacing w:after="0" w:line="240" w:lineRule="auto"/>
        <w:ind w:left="1080"/>
      </w:pPr>
      <w:r>
        <w:t xml:space="preserve">Put both </w:t>
      </w:r>
      <w:r w:rsidR="00CF59BB" w:rsidRPr="00380AFF">
        <w:t>o</w:t>
      </w:r>
      <w:r w:rsidR="002D548B">
        <w:t>n one plot (</w:t>
      </w:r>
      <w:r>
        <w:t xml:space="preserve">i.e., </w:t>
      </w:r>
      <w:r w:rsidR="002D548B">
        <w:t xml:space="preserve">one set of </w:t>
      </w:r>
      <w:proofErr w:type="spellStart"/>
      <w:r w:rsidR="002D548B">
        <w:t>xy</w:t>
      </w:r>
      <w:proofErr w:type="spellEnd"/>
      <w:r w:rsidR="002D548B">
        <w:t xml:space="preserve"> axes).</w:t>
      </w:r>
      <w:r w:rsidR="00CF59BB" w:rsidRPr="00380AFF">
        <w:t xml:space="preserve"> </w:t>
      </w:r>
      <w:r w:rsidR="00FC3D51">
        <w:t xml:space="preserve"> </w:t>
      </w:r>
    </w:p>
    <w:p w14:paraId="6BB8DB30" w14:textId="77777777" w:rsidR="003E0C25" w:rsidRDefault="003E0C25" w:rsidP="003E0C25">
      <w:pPr>
        <w:numPr>
          <w:ilvl w:val="1"/>
          <w:numId w:val="15"/>
        </w:numPr>
        <w:tabs>
          <w:tab w:val="clear" w:pos="1440"/>
          <w:tab w:val="num" w:pos="1080"/>
        </w:tabs>
        <w:spacing w:after="0" w:line="240" w:lineRule="auto"/>
        <w:ind w:left="1080"/>
      </w:pPr>
      <w:r w:rsidRPr="00380AFF">
        <w:t>Plot</w:t>
      </w:r>
      <w:r>
        <w:t xml:space="preserve"> the elongation on the x-axis.</w:t>
      </w:r>
    </w:p>
    <w:p w14:paraId="2DBDB062" w14:textId="77777777" w:rsidR="003E0C25" w:rsidRDefault="002D548B" w:rsidP="003E0C25">
      <w:pPr>
        <w:numPr>
          <w:ilvl w:val="1"/>
          <w:numId w:val="15"/>
        </w:numPr>
        <w:tabs>
          <w:tab w:val="clear" w:pos="1440"/>
          <w:tab w:val="num" w:pos="1080"/>
        </w:tabs>
        <w:spacing w:after="0" w:line="240" w:lineRule="auto"/>
        <w:ind w:left="1080"/>
      </w:pPr>
      <w:r>
        <w:t>Plot the entire data set (not simply the five rows displayed).</w:t>
      </w:r>
    </w:p>
    <w:p w14:paraId="61246176" w14:textId="77777777" w:rsidR="003E0C25" w:rsidRDefault="00CF59BB" w:rsidP="003E0C25">
      <w:pPr>
        <w:numPr>
          <w:ilvl w:val="1"/>
          <w:numId w:val="15"/>
        </w:numPr>
        <w:tabs>
          <w:tab w:val="clear" w:pos="1440"/>
          <w:tab w:val="num" w:pos="1080"/>
        </w:tabs>
        <w:spacing w:after="0" w:line="240" w:lineRule="auto"/>
        <w:ind w:left="1080"/>
      </w:pPr>
      <w:r w:rsidRPr="00380AFF">
        <w:t>C</w:t>
      </w:r>
      <w:r>
        <w:t>ompletely</w:t>
      </w:r>
      <w:r w:rsidR="00277222">
        <w:t xml:space="preserve"> label</w:t>
      </w:r>
      <w:r w:rsidR="00E41547">
        <w:t xml:space="preserve"> the resulting </w:t>
      </w:r>
      <w:r w:rsidRPr="00380AFF">
        <w:t xml:space="preserve">graph and its two </w:t>
      </w:r>
      <w:r w:rsidR="00D5203A" w:rsidRPr="00380AFF">
        <w:t>curves</w:t>
      </w:r>
      <w:r w:rsidR="00D5203A">
        <w:t xml:space="preserve"> (including axis labels and legend).</w:t>
      </w:r>
      <w:r w:rsidRPr="00380AFF">
        <w:t xml:space="preserve">   </w:t>
      </w:r>
    </w:p>
    <w:p w14:paraId="4BBBDF1B" w14:textId="77777777" w:rsidR="003E0C25" w:rsidRDefault="003E0C25" w:rsidP="00496357">
      <w:pPr>
        <w:numPr>
          <w:ilvl w:val="1"/>
          <w:numId w:val="15"/>
        </w:numPr>
        <w:tabs>
          <w:tab w:val="clear" w:pos="1440"/>
          <w:tab w:val="num" w:pos="1080"/>
        </w:tabs>
        <w:spacing w:after="0" w:line="240" w:lineRule="auto"/>
        <w:ind w:left="1080"/>
      </w:pPr>
      <w:r>
        <w:t>Make sure graph and fonts are easily read and follow standard graph format conventions.</w:t>
      </w:r>
    </w:p>
    <w:p w14:paraId="016AF697" w14:textId="77777777" w:rsidR="00017C66" w:rsidRDefault="00017C66" w:rsidP="00017C66">
      <w:pPr>
        <w:tabs>
          <w:tab w:val="num" w:pos="1080"/>
        </w:tabs>
        <w:spacing w:after="0" w:line="240" w:lineRule="auto"/>
        <w:ind w:left="720"/>
      </w:pPr>
    </w:p>
    <w:p w14:paraId="7F82A1EB" w14:textId="5D3E5708" w:rsidR="00017C66" w:rsidRDefault="003C5508" w:rsidP="00017C66">
      <w:pPr>
        <w:spacing w:after="0" w:line="240" w:lineRule="auto"/>
      </w:pPr>
      <w:r>
        <w:t>Function</w:t>
      </w:r>
      <w:r w:rsidR="00C9748C">
        <w:t xml:space="preserve"> comments</w:t>
      </w:r>
      <w:r w:rsidR="003E0C25">
        <w:t xml:space="preserve"> </w:t>
      </w:r>
      <w:r w:rsidR="00017C66">
        <w:t xml:space="preserve">can </w:t>
      </w:r>
      <w:r w:rsidR="003C105F">
        <w:t xml:space="preserve">&amp; </w:t>
      </w:r>
      <w:r w:rsidR="003E0C25">
        <w:t>should</w:t>
      </w:r>
      <w:r w:rsidR="00C9748C">
        <w:t xml:space="preserve"> be limited to</w:t>
      </w:r>
      <w:r w:rsidR="00017C66">
        <w:t xml:space="preserve">: </w:t>
      </w:r>
      <w:r w:rsidR="00017C66">
        <w:tab/>
      </w:r>
      <w:r w:rsidR="00C9748C">
        <w:t>problem</w:t>
      </w:r>
      <w:r w:rsidR="00441A80">
        <w:t xml:space="preserve"> identification</w:t>
      </w:r>
      <w:r w:rsidR="00C9748C">
        <w:t xml:space="preserve">, </w:t>
      </w:r>
      <w:r w:rsidR="00017C66">
        <w:br/>
        <w:t xml:space="preserve"> </w:t>
      </w:r>
      <w:r w:rsidR="00017C66">
        <w:tab/>
      </w:r>
      <w:r w:rsidR="00017C66">
        <w:tab/>
      </w:r>
      <w:r w:rsidR="00017C66">
        <w:tab/>
      </w:r>
      <w:r w:rsidR="00017C66">
        <w:tab/>
      </w:r>
      <w:r w:rsidR="00017C66">
        <w:tab/>
      </w:r>
      <w:r w:rsidR="00017C66">
        <w:tab/>
      </w:r>
      <w:r w:rsidR="005669ED">
        <w:t>student</w:t>
      </w:r>
      <w:r w:rsidR="00C9748C">
        <w:t xml:space="preserve"> name</w:t>
      </w:r>
      <w:r w:rsidR="00441A80">
        <w:t>,</w:t>
      </w:r>
      <w:r w:rsidR="00D5203A">
        <w:t xml:space="preserve"> </w:t>
      </w:r>
      <w:r w:rsidR="005669ED">
        <w:t xml:space="preserve">and </w:t>
      </w:r>
      <w:r w:rsidR="00017C66">
        <w:br/>
        <w:t xml:space="preserve"> </w:t>
      </w:r>
      <w:r w:rsidR="00017C66">
        <w:tab/>
      </w:r>
      <w:r w:rsidR="00017C66">
        <w:tab/>
      </w:r>
      <w:r w:rsidR="00017C66">
        <w:tab/>
      </w:r>
      <w:r w:rsidR="00017C66">
        <w:tab/>
      </w:r>
      <w:r w:rsidR="00017C66">
        <w:tab/>
      </w:r>
      <w:r w:rsidR="00017C66">
        <w:tab/>
      </w:r>
      <w:r w:rsidR="005669ED">
        <w:t>identification</w:t>
      </w:r>
      <w:r w:rsidR="00C9748C">
        <w:t xml:space="preserve"> of the </w:t>
      </w:r>
      <w:r w:rsidR="005669ED">
        <w:t>program parts</w:t>
      </w:r>
      <w:r w:rsidR="003C105F">
        <w:t xml:space="preserve"> </w:t>
      </w:r>
      <w:bookmarkStart w:id="0" w:name="_Hlk6486681"/>
      <w:r w:rsidR="003C105F">
        <w:t>(i.e., parts a – d above)</w:t>
      </w:r>
      <w:r w:rsidR="005669ED">
        <w:t>.</w:t>
      </w:r>
      <w:r w:rsidR="00C9748C">
        <w:t xml:space="preserve">  </w:t>
      </w:r>
      <w:bookmarkEnd w:id="0"/>
    </w:p>
    <w:p w14:paraId="3443F969" w14:textId="77777777" w:rsidR="003C105F" w:rsidRPr="003C105F" w:rsidRDefault="003C105F" w:rsidP="00017C66">
      <w:pPr>
        <w:spacing w:after="0" w:line="240" w:lineRule="auto"/>
        <w:rPr>
          <w:sz w:val="12"/>
        </w:rPr>
      </w:pPr>
    </w:p>
    <w:p w14:paraId="518AB4E0" w14:textId="36E12388" w:rsidR="003E0C25" w:rsidRDefault="003E0C25" w:rsidP="00017C66">
      <w:pPr>
        <w:spacing w:after="0" w:line="240" w:lineRule="auto"/>
      </w:pPr>
      <w:r>
        <w:t xml:space="preserve">Prepare a printout </w:t>
      </w:r>
      <w:r w:rsidR="003C105F">
        <w:t xml:space="preserve">on a new page </w:t>
      </w:r>
      <w:r>
        <w:t xml:space="preserve">that includes: </w:t>
      </w:r>
      <w:r w:rsidR="00017C66">
        <w:tab/>
      </w:r>
      <w:r>
        <w:t>(1)</w:t>
      </w:r>
      <w:r w:rsidR="00C9748C">
        <w:t xml:space="preserve"> the script, </w:t>
      </w:r>
      <w:r w:rsidR="00BC7DC3">
        <w:br/>
        <w:t xml:space="preserve"> </w:t>
      </w:r>
      <w:r w:rsidR="00BC7DC3">
        <w:tab/>
      </w:r>
      <w:r w:rsidR="00BC7DC3">
        <w:tab/>
      </w:r>
      <w:r w:rsidR="00BC7DC3">
        <w:tab/>
      </w:r>
      <w:r w:rsidR="00BC7DC3">
        <w:tab/>
      </w:r>
      <w:r w:rsidR="00BC7DC3">
        <w:tab/>
      </w:r>
      <w:r w:rsidR="003C105F">
        <w:tab/>
      </w:r>
      <w:r>
        <w:t xml:space="preserve">(2) </w:t>
      </w:r>
      <w:r w:rsidR="00C9748C">
        <w:t xml:space="preserve">the resulting command window </w:t>
      </w:r>
      <w:r w:rsidR="00A21B8C">
        <w:t xml:space="preserve">call &amp; </w:t>
      </w:r>
      <w:r w:rsidR="00C9748C">
        <w:t>output</w:t>
      </w:r>
      <w:r>
        <w:t>,</w:t>
      </w:r>
      <w:r w:rsidR="00C9748C">
        <w:t xml:space="preserve"> and </w:t>
      </w:r>
      <w:r w:rsidR="00BC7DC3">
        <w:br/>
        <w:t xml:space="preserve"> </w:t>
      </w:r>
      <w:r w:rsidR="00BC7DC3">
        <w:tab/>
      </w:r>
      <w:r w:rsidR="00BC7DC3">
        <w:tab/>
      </w:r>
      <w:r w:rsidR="00BC7DC3">
        <w:tab/>
      </w:r>
      <w:r w:rsidR="00BC7DC3">
        <w:tab/>
      </w:r>
      <w:r w:rsidR="00BC7DC3">
        <w:tab/>
      </w:r>
      <w:r w:rsidR="003C105F">
        <w:tab/>
      </w:r>
      <w:r>
        <w:t xml:space="preserve">(3) </w:t>
      </w:r>
      <w:r w:rsidR="00C9748C">
        <w:t xml:space="preserve">the requested graph.  </w:t>
      </w:r>
    </w:p>
    <w:p w14:paraId="5149C82C" w14:textId="77777777" w:rsidR="00A05871" w:rsidRDefault="00C9748C" w:rsidP="00C9748C">
      <w:pPr>
        <w:spacing w:after="0" w:line="240" w:lineRule="auto"/>
        <w:rPr>
          <w:rFonts w:ascii="Arial Narrow" w:hAnsi="Arial Narrow"/>
          <w:color w:val="008000"/>
        </w:rPr>
      </w:pPr>
      <w:r>
        <w:rPr>
          <w:rFonts w:ascii="Arial Narrow" w:hAnsi="Arial Narrow"/>
          <w:color w:val="008000"/>
        </w:rPr>
        <w:t xml:space="preserve">   </w:t>
      </w:r>
    </w:p>
    <w:p w14:paraId="16910ED0" w14:textId="77777777" w:rsidR="005669ED" w:rsidRDefault="005669ED">
      <w:r>
        <w:br w:type="page"/>
      </w:r>
    </w:p>
    <w:p w14:paraId="55F1F856" w14:textId="77777777" w:rsidR="00302D9C" w:rsidRDefault="00302D9C" w:rsidP="00302D9C">
      <w:pPr>
        <w:pStyle w:val="ListParagraph"/>
        <w:spacing w:line="240" w:lineRule="auto"/>
        <w:ind w:left="360"/>
      </w:pPr>
    </w:p>
    <w:p w14:paraId="3ED0CC9D" w14:textId="77777777" w:rsidR="00D57AEE" w:rsidRDefault="005669ED" w:rsidP="00D57AEE">
      <w:pPr>
        <w:pStyle w:val="ListParagraph"/>
        <w:numPr>
          <w:ilvl w:val="0"/>
          <w:numId w:val="6"/>
        </w:numPr>
        <w:spacing w:line="240" w:lineRule="auto"/>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4FBD0" id="Text Box 10" o:spid="_x0000_s1027"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InQXrMvAgAAWQQAAA4AAAAAAAAAAAAAAAAALgIA&#10;AGRycy9lMm9Eb2MueG1sUEsBAi0AFAAGAAgAAAAhAERrc6nfAAAACQEAAA8AAAAAAAAAAAAAAAAA&#10;iQQAAGRycy9kb3ducmV2LnhtbFBLBQYAAAAABAAEAPMAAACVBQAAAAA=&#10;">
                <v:textbox>
                  <w:txbxContent>
                    <w:p w:rsidR="00FC3D51" w:rsidRPr="00FC3D51" w:rsidRDefault="00FC3D51" w:rsidP="00FC3D51">
                      <w:pPr>
                        <w:autoSpaceDE w:val="0"/>
                        <w:autoSpaceDN w:val="0"/>
                        <w:adjustRightInd w:val="0"/>
                        <w:spacing w:after="0" w:line="240" w:lineRule="auto"/>
                        <w:rPr>
                          <w:rFonts w:ascii="Courier New" w:hAnsi="Courier New" w:cs="Courier New"/>
                          <w:sz w:val="28"/>
                          <w:szCs w:val="24"/>
                        </w:rPr>
                      </w:pPr>
                      <w:proofErr w:type="gramStart"/>
                      <w:r w:rsidRPr="00FC3D51">
                        <w:rPr>
                          <w:rFonts w:ascii="Courier New" w:hAnsi="Courier New" w:cs="Courier New"/>
                          <w:color w:val="0000FF"/>
                          <w:szCs w:val="20"/>
                        </w:rPr>
                        <w:t>function</w:t>
                      </w:r>
                      <w:proofErr w:type="gramEnd"/>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w:t>
                      </w:r>
                      <w:proofErr w:type="gramStart"/>
                      <w:r w:rsidRPr="00FC3D51">
                        <w:rPr>
                          <w:rFonts w:ascii="Courier New" w:hAnsi="Courier New" w:cs="Courier New"/>
                          <w:color w:val="228B22"/>
                          <w:szCs w:val="20"/>
                        </w:rPr>
                        <w:t>Determines</w:t>
                      </w:r>
                      <w:proofErr w:type="gramEnd"/>
                      <w:r w:rsidRPr="00FC3D51">
                        <w:rPr>
                          <w:rFonts w:ascii="Courier New" w:hAnsi="Courier New" w:cs="Courier New"/>
                          <w:color w:val="228B22"/>
                          <w:szCs w:val="20"/>
                        </w:rPr>
                        <w:t xml:space="preserve"> the sign of </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proofErr w:type="gramStart"/>
                      <w:r w:rsidRPr="00FC3D51">
                        <w:rPr>
                          <w:rFonts w:ascii="Courier New" w:hAnsi="Courier New" w:cs="Courier New"/>
                          <w:color w:val="0000FF"/>
                          <w:szCs w:val="20"/>
                        </w:rPr>
                        <w:t>if</w:t>
                      </w:r>
                      <w:proofErr w:type="gramEnd"/>
                      <w:r w:rsidRPr="00FC3D51">
                        <w:rPr>
                          <w:rFonts w:ascii="Courier New" w:hAnsi="Courier New" w:cs="Courier New"/>
                          <w:color w:val="000000"/>
                          <w:szCs w:val="20"/>
                        </w:rPr>
                        <w:t xml:space="preserve"> x&lt;0</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proofErr w:type="spellStart"/>
                      <w:proofErr w:type="gramStart"/>
                      <w:r w:rsidRPr="00FC3D51">
                        <w:rPr>
                          <w:rFonts w:ascii="Courier New" w:hAnsi="Courier New" w:cs="Courier New"/>
                          <w:color w:val="0000FF"/>
                          <w:szCs w:val="20"/>
                        </w:rPr>
                        <w:t>elseif</w:t>
                      </w:r>
                      <w:proofErr w:type="spellEnd"/>
                      <w:proofErr w:type="gramEnd"/>
                      <w:r w:rsidRPr="00FC3D51">
                        <w:rPr>
                          <w:rFonts w:ascii="Courier New" w:hAnsi="Courier New" w:cs="Courier New"/>
                          <w:color w:val="000000"/>
                          <w:szCs w:val="20"/>
                        </w:rPr>
                        <w:t xml:space="preserve"> x&gt;0</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proofErr w:type="gramStart"/>
                      <w:r w:rsidRPr="00FC3D51">
                        <w:rPr>
                          <w:rFonts w:ascii="Courier New" w:hAnsi="Courier New" w:cs="Courier New"/>
                          <w:color w:val="0000FF"/>
                          <w:szCs w:val="20"/>
                        </w:rPr>
                        <w:t>else</w:t>
                      </w:r>
                      <w:proofErr w:type="gramEnd"/>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rsidR="00FC3D51" w:rsidRPr="00FC3D51" w:rsidRDefault="00FC3D51" w:rsidP="00FC3D51">
                      <w:pPr>
                        <w:autoSpaceDE w:val="0"/>
                        <w:autoSpaceDN w:val="0"/>
                        <w:adjustRightInd w:val="0"/>
                        <w:spacing w:after="0" w:line="240" w:lineRule="auto"/>
                        <w:rPr>
                          <w:rFonts w:ascii="Courier New" w:hAnsi="Courier New" w:cs="Courier New"/>
                          <w:sz w:val="28"/>
                          <w:szCs w:val="24"/>
                        </w:rPr>
                      </w:pPr>
                      <w:proofErr w:type="gramStart"/>
                      <w:r w:rsidRPr="00FC3D51">
                        <w:rPr>
                          <w:rFonts w:ascii="Courier New" w:hAnsi="Courier New" w:cs="Courier New"/>
                          <w:color w:val="0000FF"/>
                          <w:szCs w:val="20"/>
                        </w:rPr>
                        <w:t>end</w:t>
                      </w:r>
                      <w:proofErr w:type="gramEnd"/>
                    </w:p>
                    <w:p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0BB29DB8" w14:textId="77777777" w:rsidR="004A13FC" w:rsidRPr="004A13FC" w:rsidRDefault="00893CE7" w:rsidP="00D57AEE">
      <w:pPr>
        <w:pStyle w:val="ListParagraph"/>
        <w:numPr>
          <w:ilvl w:val="0"/>
          <w:numId w:val="16"/>
        </w:numPr>
        <w:spacing w:line="240" w:lineRule="auto"/>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not need to include a copy of the code at this stage. </w:t>
      </w:r>
    </w:p>
    <w:p w14:paraId="5E596619" w14:textId="77777777" w:rsidR="004A13FC" w:rsidRPr="00D57AEE" w:rsidRDefault="004A13FC" w:rsidP="00D57AEE">
      <w:pPr>
        <w:pStyle w:val="ListParagraph"/>
        <w:spacing w:line="240" w:lineRule="auto"/>
        <w:rPr>
          <w:sz w:val="12"/>
        </w:rPr>
      </w:pPr>
    </w:p>
    <w:p w14:paraId="26AEA726" w14:textId="77777777" w:rsidR="004A13FC" w:rsidRPr="00D57AEE" w:rsidRDefault="00D57AEE" w:rsidP="00D57AEE">
      <w:pPr>
        <w:pStyle w:val="ListParagraph"/>
        <w:numPr>
          <w:ilvl w:val="0"/>
          <w:numId w:val="16"/>
        </w:numPr>
        <w:spacing w:line="240" w:lineRule="auto"/>
        <w:rPr>
          <w:sz w:val="12"/>
        </w:rPr>
      </w:pPr>
      <w:r w:rsidRPr="002255AE">
        <w:rPr>
          <w:noProof/>
          <w:u w:val="single"/>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B0DE" id="Text Box 6" o:spid="_x0000_s1028"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" filled="f" stroked="f" strokeweight=".5pt">
                <v:textbox>
                  <w:txbxContent>
                    <w:p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2255AE">
        <w:rPr>
          <w:u w:val="single"/>
        </w:rPr>
        <w:t>Modify this function</w:t>
      </w:r>
      <w:r w:rsidR="00A05871">
        <w:t xml:space="preserve"> so that it will handle </w:t>
      </w:r>
      <w:r w:rsidR="00B72FAB">
        <w:t xml:space="preserve">vector </w:t>
      </w:r>
      <w:r w:rsidR="00A05871">
        <w:t xml:space="preserve">inputs </w:t>
      </w:r>
      <w:r w:rsidR="00A15154">
        <w:t xml:space="preserve">and evaluate them </w:t>
      </w:r>
      <w:r w:rsidR="00FB5C43">
        <w:t>element-by-element</w:t>
      </w:r>
      <w:r w:rsidR="004A13FC">
        <w:t xml:space="preserve">.  </w:t>
      </w:r>
      <w:r w:rsidR="002255AE" w:rsidRPr="00D57AEE">
        <w:rPr>
          <w:b/>
          <w:i/>
        </w:rPr>
        <w:t xml:space="preserve">Comments may be limited to </w:t>
      </w:r>
      <w:r>
        <w:rPr>
          <w:b/>
          <w:i/>
        </w:rPr>
        <w:t xml:space="preserve">your name and </w:t>
      </w:r>
      <w:r w:rsidR="002255AE" w:rsidRPr="00D57AEE">
        <w:rPr>
          <w:b/>
          <w:i/>
        </w:rPr>
        <w:t>problem Identification</w:t>
      </w:r>
      <w:r w:rsidR="002255AE">
        <w:t xml:space="preserve">.  </w:t>
      </w:r>
      <w:r w:rsidR="004A13FC">
        <w:t>Add a copy the modified code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3867CED2" w14:textId="77777777" w:rsidR="00A05871" w:rsidRDefault="00A05871" w:rsidP="00D57AEE">
      <w:pPr>
        <w:pStyle w:val="ListParagraph"/>
        <w:numPr>
          <w:ilvl w:val="0"/>
          <w:numId w:val="10"/>
        </w:numPr>
        <w:spacing w:line="240" w:lineRule="auto"/>
        <w:ind w:left="1440" w:hanging="435"/>
      </w:pPr>
      <w:r>
        <w:t xml:space="preserve">x1= </w:t>
      </w:r>
      <w:r w:rsidR="008A2031">
        <w:t>[</w:t>
      </w:r>
      <w:r>
        <w:t xml:space="preserve">4, </w:t>
      </w:r>
      <w:r w:rsidR="00B204BB">
        <w:t>- 2.1, 0,</w:t>
      </w:r>
      <w:r>
        <w:t xml:space="preserve"> 3.6];</w:t>
      </w:r>
    </w:p>
    <w:p w14:paraId="01760F7B" w14:textId="77777777" w:rsidR="00D57AEE" w:rsidRPr="00D57AEE" w:rsidRDefault="00D57AEE" w:rsidP="00D57AEE">
      <w:pPr>
        <w:pStyle w:val="ListParagraph"/>
        <w:spacing w:line="240" w:lineRule="auto"/>
        <w:ind w:left="1440"/>
        <w:rPr>
          <w:sz w:val="18"/>
        </w:rPr>
      </w:pPr>
    </w:p>
    <w:p w14:paraId="293C9636" w14:textId="77777777" w:rsidR="00FB5C43" w:rsidRDefault="00504A3E" w:rsidP="00D57AEE">
      <w:pPr>
        <w:pStyle w:val="ListParagraph"/>
        <w:numPr>
          <w:ilvl w:val="0"/>
          <w:numId w:val="10"/>
        </w:numPr>
        <w:spacing w:line="240" w:lineRule="auto"/>
        <w:ind w:left="1440" w:hanging="435"/>
      </w:pPr>
      <w:r>
        <w:t xml:space="preserve">x2= [-1, </w:t>
      </w:r>
      <w:r w:rsidR="00A05871">
        <w:t>4,</w:t>
      </w:r>
      <w:r>
        <w:t xml:space="preserve"> -5</w:t>
      </w:r>
      <w:r w:rsidR="00A05871">
        <w:t>];</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p>
    <w:p w14:paraId="0594CC64" w14:textId="77777777" w:rsidR="00CD6D79" w:rsidRPr="00C016EE" w:rsidRDefault="00092E56" w:rsidP="00C9748C">
      <w:pPr>
        <w:pStyle w:val="ListParagraph"/>
        <w:numPr>
          <w:ilvl w:val="0"/>
          <w:numId w:val="6"/>
        </w:numPr>
        <w:tabs>
          <w:tab w:val="left" w:pos="1080"/>
        </w:tabs>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77777777" w:rsidR="00CD6D79" w:rsidRPr="00C016EE" w:rsidRDefault="00CD6D79" w:rsidP="0038651F">
            <w:pPr>
              <w:tabs>
                <w:tab w:val="left" w:pos="1080"/>
              </w:tabs>
              <w:jc w:val="center"/>
            </w:pPr>
            <w:r w:rsidRPr="00C016EE">
              <w:t xml:space="preserve">1 – </w:t>
            </w:r>
            <w:r w:rsidR="0038651F">
              <w:t>3</w:t>
            </w:r>
            <w:r w:rsidRPr="00C016EE">
              <w:t>4</w:t>
            </w:r>
          </w:p>
        </w:tc>
        <w:tc>
          <w:tcPr>
            <w:tcW w:w="2160" w:type="dxa"/>
          </w:tcPr>
          <w:p w14:paraId="3822D626" w14:textId="77777777" w:rsidR="00CD6D79" w:rsidRPr="00C016EE" w:rsidRDefault="0006775F" w:rsidP="00697E19">
            <w:pPr>
              <w:tabs>
                <w:tab w:val="left" w:pos="1080"/>
              </w:tabs>
              <w:jc w:val="center"/>
            </w:pPr>
            <w:r>
              <w:t>$ 4.15</w:t>
            </w:r>
          </w:p>
        </w:tc>
      </w:tr>
      <w:tr w:rsidR="00CD6D79" w:rsidRPr="00C016EE" w14:paraId="6A1E5F15" w14:textId="77777777" w:rsidTr="00697E19">
        <w:tc>
          <w:tcPr>
            <w:tcW w:w="2250" w:type="dxa"/>
          </w:tcPr>
          <w:p w14:paraId="230D9C75" w14:textId="77777777" w:rsidR="00CD6D79" w:rsidRPr="00C016EE" w:rsidRDefault="0038651F" w:rsidP="00453502">
            <w:pPr>
              <w:tabs>
                <w:tab w:val="left" w:pos="1080"/>
              </w:tabs>
              <w:jc w:val="center"/>
            </w:pPr>
            <w:r>
              <w:t>3</w:t>
            </w:r>
            <w:r w:rsidR="00CD6D79" w:rsidRPr="00C016EE">
              <w:t xml:space="preserve">5 – </w:t>
            </w:r>
            <w:r w:rsidR="00453502">
              <w:t>149</w:t>
            </w:r>
          </w:p>
        </w:tc>
        <w:tc>
          <w:tcPr>
            <w:tcW w:w="2160" w:type="dxa"/>
          </w:tcPr>
          <w:p w14:paraId="5C37F77D" w14:textId="77777777" w:rsidR="00CD6D79" w:rsidRPr="00C016EE" w:rsidRDefault="0006775F" w:rsidP="00697E19">
            <w:pPr>
              <w:tabs>
                <w:tab w:val="left" w:pos="1080"/>
              </w:tabs>
              <w:jc w:val="center"/>
            </w:pPr>
            <w:r>
              <w:t>$ 3.23</w:t>
            </w:r>
          </w:p>
        </w:tc>
      </w:tr>
      <w:tr w:rsidR="00CD6D79" w:rsidRPr="00C016EE" w14:paraId="493CD4FF" w14:textId="77777777" w:rsidTr="00697E19">
        <w:tc>
          <w:tcPr>
            <w:tcW w:w="2250" w:type="dxa"/>
          </w:tcPr>
          <w:p w14:paraId="2A329F51" w14:textId="77777777" w:rsidR="00CD6D79" w:rsidRPr="00C016EE" w:rsidRDefault="0038651F" w:rsidP="00453502">
            <w:pPr>
              <w:tabs>
                <w:tab w:val="left" w:pos="1080"/>
              </w:tabs>
              <w:jc w:val="center"/>
            </w:pPr>
            <w:r>
              <w:t>1</w:t>
            </w:r>
            <w:r w:rsidR="00453502">
              <w:t>50</w:t>
            </w:r>
            <w:r>
              <w:t xml:space="preserve"> – 5</w:t>
            </w:r>
            <w:r w:rsidR="00CD6D79" w:rsidRPr="00C016EE">
              <w:t>99</w:t>
            </w:r>
          </w:p>
        </w:tc>
        <w:tc>
          <w:tcPr>
            <w:tcW w:w="2160" w:type="dxa"/>
          </w:tcPr>
          <w:p w14:paraId="7316B579" w14:textId="77777777" w:rsidR="00CD6D79" w:rsidRPr="00C016EE" w:rsidRDefault="0006775F" w:rsidP="00697E19">
            <w:pPr>
              <w:tabs>
                <w:tab w:val="left" w:pos="1080"/>
              </w:tabs>
              <w:jc w:val="center"/>
            </w:pPr>
            <w:r>
              <w:t>$ 2.35</w:t>
            </w:r>
          </w:p>
        </w:tc>
      </w:tr>
      <w:tr w:rsidR="00CD6D79" w:rsidRPr="00C016EE" w14:paraId="69D650DB" w14:textId="77777777" w:rsidTr="00697E19">
        <w:tc>
          <w:tcPr>
            <w:tcW w:w="2250" w:type="dxa"/>
          </w:tcPr>
          <w:p w14:paraId="3DC42629" w14:textId="77777777" w:rsidR="00CD6D79" w:rsidRPr="00C016EE" w:rsidRDefault="0038651F" w:rsidP="0006775F">
            <w:pPr>
              <w:tabs>
                <w:tab w:val="left" w:pos="1080"/>
              </w:tabs>
              <w:jc w:val="center"/>
            </w:pPr>
            <w:r>
              <w:t xml:space="preserve">&gt; </w:t>
            </w:r>
            <w:r w:rsidR="0006775F">
              <w:t>599</w:t>
            </w:r>
          </w:p>
        </w:tc>
        <w:tc>
          <w:tcPr>
            <w:tcW w:w="2160" w:type="dxa"/>
          </w:tcPr>
          <w:p w14:paraId="28F8BF79" w14:textId="77777777" w:rsidR="00CD6D79" w:rsidRPr="00C016EE" w:rsidRDefault="00CD6D79" w:rsidP="00697E19">
            <w:pPr>
              <w:tabs>
                <w:tab w:val="left" w:pos="1080"/>
              </w:tabs>
              <w:jc w:val="center"/>
            </w:pPr>
            <w:r w:rsidRPr="00C016EE">
              <w:t>Call for quote</w:t>
            </w:r>
          </w:p>
        </w:tc>
      </w:tr>
    </w:tbl>
    <w:p w14:paraId="5DE8E1D6" w14:textId="77777777" w:rsidR="00302D9C" w:rsidRDefault="00302D9C" w:rsidP="00ED476B">
      <w:pPr>
        <w:tabs>
          <w:tab w:val="left" w:pos="1080"/>
        </w:tabs>
        <w:spacing w:after="0"/>
        <w:ind w:left="360"/>
      </w:pPr>
    </w:p>
    <w:p w14:paraId="4A2CA762" w14:textId="4A6BC464" w:rsidR="00302D9C" w:rsidRDefault="00D57AEE" w:rsidP="00ED476B">
      <w:pPr>
        <w:tabs>
          <w:tab w:val="left" w:pos="1080"/>
        </w:tabs>
        <w:spacing w:after="0"/>
        <w:ind w:left="360"/>
      </w:pPr>
      <w:r>
        <w:t>For example if the or</w:t>
      </w:r>
      <w:r w:rsidR="0006775F">
        <w:t>der is 50 chips select the $3.23</w:t>
      </w:r>
      <w:r>
        <w:t xml:space="preserve"> price and multiply by the number of chips: 3.19*50 = </w:t>
      </w:r>
      <w:r w:rsidR="00ED476B">
        <w:t>$159.50</w:t>
      </w:r>
      <w:r w:rsidR="00302D9C">
        <w:t xml:space="preserve">.  </w:t>
      </w:r>
      <w:proofErr w:type="gramStart"/>
      <w:r w:rsidR="00302D9C">
        <w:t>So</w:t>
      </w:r>
      <w:proofErr w:type="gramEnd"/>
      <w:r w:rsidR="00302D9C">
        <w:t xml:space="preserve"> the program should return $159.50.  </w:t>
      </w:r>
      <w:r w:rsidR="0063087D">
        <w:br/>
      </w:r>
      <w:r w:rsidR="00302D9C">
        <w:t xml:space="preserve">N.B. the </w:t>
      </w:r>
      <w:r w:rsidR="00813D3A">
        <w:t xml:space="preserve">MATLAB </w:t>
      </w:r>
      <w:proofErr w:type="gramStart"/>
      <w:r w:rsidR="00302D9C">
        <w:t>command</w:t>
      </w:r>
      <w:r w:rsidR="00B71742">
        <w:t xml:space="preserve"> </w:t>
      </w:r>
      <w:bookmarkStart w:id="1" w:name="_GoBack"/>
      <w:bookmarkEnd w:id="1"/>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0D1CEB85" w:rsidR="00B204BB" w:rsidRDefault="00B204BB" w:rsidP="00ED476B">
      <w:pPr>
        <w:tabs>
          <w:tab w:val="left" w:pos="1080"/>
        </w:tabs>
        <w:spacing w:after="0"/>
        <w:ind w:left="360"/>
      </w:pPr>
      <w:r>
        <w:t xml:space="preserve">If the number of chips is more than 600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r>
        <w:t xml:space="preserve">Execute your code for the test cases calculated in part a. </w:t>
      </w:r>
    </w:p>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E1843">
      <w:pPr>
        <w:numPr>
          <w:ilvl w:val="0"/>
          <w:numId w:val="6"/>
        </w:numPr>
        <w:spacing w:after="0" w:line="240" w:lineRule="auto"/>
      </w:pPr>
      <w:r>
        <w:lastRenderedPageBreak/>
        <w:t xml:space="preserve">Empirical Models (14 </w:t>
      </w:r>
      <w:proofErr w:type="gramStart"/>
      <w:r>
        <w:t xml:space="preserve">points)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62969441"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You are not expected to determine the values of m or b. </w:t>
      </w:r>
    </w:p>
    <w:p w14:paraId="3D465BEA" w14:textId="77777777" w:rsidR="00C33AD0" w:rsidRDefault="00971DBC" w:rsidP="00D57AEE">
      <w:pPr>
        <w:numPr>
          <w:ilvl w:val="1"/>
          <w:numId w:val="6"/>
        </w:numPr>
        <w:spacing w:after="0" w:line="240" w:lineRule="auto"/>
      </w:pPr>
      <w:r>
        <w:t xml:space="preserve">A brief </w:t>
      </w:r>
      <w:r w:rsidRPr="00971DBC">
        <w:t>explana</w:t>
      </w:r>
      <w:r>
        <w:t>tion of</w:t>
      </w:r>
      <w:r w:rsidR="00CD6D79" w:rsidRPr="00971DBC">
        <w:t xml:space="preserve"> why you choose that type of model. </w:t>
      </w:r>
    </w:p>
    <w:p w14:paraId="4F40ECBC" w14:textId="77777777" w:rsidR="00A05871" w:rsidRPr="00971DBC" w:rsidRDefault="00CD6D79" w:rsidP="00C33AD0">
      <w:pPr>
        <w:spacing w:after="0" w:line="240" w:lineRule="auto"/>
        <w:ind w:left="720"/>
      </w:pPr>
      <w:r w:rsidRPr="00971DBC">
        <w:t xml:space="preserve">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E53D15A" w14:textId="77777777" w:rsidR="00CD6D79" w:rsidRDefault="00A05871" w:rsidP="00CD6D79">
      <w:pPr>
        <w:numPr>
          <w:ilvl w:val="1"/>
          <w:numId w:val="4"/>
        </w:numPr>
        <w:spacing w:after="0" w:line="240" w:lineRule="auto"/>
      </w:pPr>
      <w:r>
        <w:t>First Data Set</w:t>
      </w:r>
    </w:p>
    <w:p w14:paraId="70935E48" w14:textId="77777777" w:rsidR="00A05871" w:rsidRPr="007F7887" w:rsidRDefault="00A05871" w:rsidP="00A05871">
      <w:pPr>
        <w:spacing w:after="0" w:line="240" w:lineRule="auto"/>
        <w:ind w:left="360"/>
      </w:pPr>
    </w:p>
    <w:p w14:paraId="6094E245" w14:textId="77777777" w:rsidR="00CD6D79" w:rsidRDefault="00016DCB" w:rsidP="00CD6D79">
      <w:pPr>
        <w:ind w:left="360"/>
      </w:pPr>
      <w:r w:rsidRPr="0031423F">
        <w:rPr>
          <w:noProof/>
        </w:rPr>
        <w:drawing>
          <wp:inline distT="0" distB="0" distL="0" distR="0" wp14:anchorId="59A8212D" wp14:editId="220D944A">
            <wp:extent cx="583882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inline>
        </w:drawing>
      </w:r>
    </w:p>
    <w:p w14:paraId="4AB9637B" w14:textId="77777777" w:rsidR="00A05871" w:rsidRDefault="00A05871" w:rsidP="00CD6D79">
      <w:pPr>
        <w:ind w:left="360"/>
        <w:rPr>
          <w:rFonts w:ascii="Comic Sans MS" w:hAnsi="Comic Sans MS"/>
          <w:color w:val="008000"/>
        </w:rPr>
      </w:pPr>
    </w:p>
    <w:p w14:paraId="452A4D89" w14:textId="77777777" w:rsidR="00C33AD0" w:rsidRDefault="00C33AD0" w:rsidP="00CD6D79">
      <w:pPr>
        <w:ind w:left="360"/>
        <w:rPr>
          <w:rFonts w:ascii="Comic Sans MS" w:hAnsi="Comic Sans MS"/>
          <w:color w:val="008000"/>
        </w:rPr>
      </w:pPr>
    </w:p>
    <w:p w14:paraId="02ED512C" w14:textId="77777777" w:rsidR="0098138F" w:rsidRPr="00546F34" w:rsidRDefault="0098138F" w:rsidP="00CD6D79">
      <w:pPr>
        <w:ind w:left="360"/>
        <w:rPr>
          <w:rFonts w:ascii="Comic Sans MS" w:hAnsi="Comic Sans MS"/>
          <w:color w:val="008000"/>
        </w:rPr>
      </w:pPr>
    </w:p>
    <w:p w14:paraId="654FB4A3" w14:textId="77777777" w:rsidR="00CD6D79" w:rsidRDefault="00A05871" w:rsidP="00CD6D79">
      <w:pPr>
        <w:numPr>
          <w:ilvl w:val="1"/>
          <w:numId w:val="4"/>
        </w:numPr>
        <w:spacing w:after="0" w:line="240" w:lineRule="auto"/>
      </w:pPr>
      <w:r>
        <w:t xml:space="preserve">Second Data Set </w:t>
      </w:r>
    </w:p>
    <w:p w14:paraId="3DD1BF23" w14:textId="77777777" w:rsidR="0098138F" w:rsidRDefault="0098138F" w:rsidP="0098138F">
      <w:pPr>
        <w:spacing w:after="0" w:line="240" w:lineRule="auto"/>
        <w:ind w:left="1080"/>
      </w:pPr>
    </w:p>
    <w:p w14:paraId="329E7E1A" w14:textId="77777777" w:rsidR="00CD6D79" w:rsidRPr="00546F34" w:rsidRDefault="00016DCB" w:rsidP="00CD6D79">
      <w:pPr>
        <w:ind w:left="360"/>
        <w:rPr>
          <w:rFonts w:ascii="Comic Sans MS" w:hAnsi="Comic Sans MS"/>
          <w:color w:val="008000"/>
        </w:rPr>
      </w:pPr>
      <w:r w:rsidRPr="00DF7350">
        <w:rPr>
          <w:noProof/>
        </w:rPr>
        <w:drawing>
          <wp:inline distT="0" distB="0" distL="0" distR="0" wp14:anchorId="7DFEA5A8" wp14:editId="2D2628E0">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sectPr w:rsidR="00CD6D79" w:rsidRPr="00546F34" w:rsidSect="003C105F">
      <w:head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F6CA" w14:textId="77777777" w:rsidR="006724B3" w:rsidRDefault="006724B3" w:rsidP="006E5FE9">
      <w:pPr>
        <w:spacing w:after="0" w:line="240" w:lineRule="auto"/>
      </w:pPr>
      <w:r>
        <w:separator/>
      </w:r>
    </w:p>
  </w:endnote>
  <w:endnote w:type="continuationSeparator" w:id="0">
    <w:p w14:paraId="05B8AB59" w14:textId="77777777" w:rsidR="006724B3" w:rsidRDefault="006724B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E32E" w14:textId="77777777" w:rsidR="006724B3" w:rsidRDefault="006724B3" w:rsidP="006E5FE9">
      <w:pPr>
        <w:spacing w:after="0" w:line="240" w:lineRule="auto"/>
      </w:pPr>
      <w:r>
        <w:separator/>
      </w:r>
    </w:p>
  </w:footnote>
  <w:footnote w:type="continuationSeparator" w:id="0">
    <w:p w14:paraId="7D999974" w14:textId="77777777" w:rsidR="006724B3" w:rsidRDefault="006724B3" w:rsidP="006E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F7828"/>
    <w:multiLevelType w:val="hybridMultilevel"/>
    <w:tmpl w:val="E2D24B7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7"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6"/>
  </w:num>
  <w:num w:numId="4">
    <w:abstractNumId w:val="12"/>
  </w:num>
  <w:num w:numId="5">
    <w:abstractNumId w:val="6"/>
  </w:num>
  <w:num w:numId="6">
    <w:abstractNumId w:val="10"/>
  </w:num>
  <w:num w:numId="7">
    <w:abstractNumId w:val="13"/>
  </w:num>
  <w:num w:numId="8">
    <w:abstractNumId w:val="17"/>
  </w:num>
  <w:num w:numId="9">
    <w:abstractNumId w:val="15"/>
  </w:num>
  <w:num w:numId="10">
    <w:abstractNumId w:val="5"/>
  </w:num>
  <w:num w:numId="11">
    <w:abstractNumId w:val="9"/>
  </w:num>
  <w:num w:numId="12">
    <w:abstractNumId w:val="3"/>
  </w:num>
  <w:num w:numId="13">
    <w:abstractNumId w:val="4"/>
  </w:num>
  <w:num w:numId="14">
    <w:abstractNumId w:val="11"/>
  </w:num>
  <w:num w:numId="15">
    <w:abstractNumId w:val="14"/>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1A"/>
    <w:rsid w:val="00016DCB"/>
    <w:rsid w:val="00017C66"/>
    <w:rsid w:val="00046C3D"/>
    <w:rsid w:val="0006775F"/>
    <w:rsid w:val="000858F3"/>
    <w:rsid w:val="00092E56"/>
    <w:rsid w:val="000B553D"/>
    <w:rsid w:val="000C1033"/>
    <w:rsid w:val="00122CB5"/>
    <w:rsid w:val="00166ECF"/>
    <w:rsid w:val="00167876"/>
    <w:rsid w:val="001908B5"/>
    <w:rsid w:val="00196888"/>
    <w:rsid w:val="001C1D8B"/>
    <w:rsid w:val="001F4A5A"/>
    <w:rsid w:val="00217846"/>
    <w:rsid w:val="002255AE"/>
    <w:rsid w:val="002509B4"/>
    <w:rsid w:val="00277222"/>
    <w:rsid w:val="002834CA"/>
    <w:rsid w:val="002913DA"/>
    <w:rsid w:val="002D548B"/>
    <w:rsid w:val="002E0B5F"/>
    <w:rsid w:val="00302D9C"/>
    <w:rsid w:val="00314CC9"/>
    <w:rsid w:val="0033055B"/>
    <w:rsid w:val="003335F3"/>
    <w:rsid w:val="0038651F"/>
    <w:rsid w:val="003C105F"/>
    <w:rsid w:val="003C2318"/>
    <w:rsid w:val="003C23A0"/>
    <w:rsid w:val="003C5508"/>
    <w:rsid w:val="003D5E7E"/>
    <w:rsid w:val="003E0C25"/>
    <w:rsid w:val="003E1ECB"/>
    <w:rsid w:val="0040167C"/>
    <w:rsid w:val="00441A80"/>
    <w:rsid w:val="00453502"/>
    <w:rsid w:val="00482275"/>
    <w:rsid w:val="004A13FC"/>
    <w:rsid w:val="004E1AEF"/>
    <w:rsid w:val="00504A3E"/>
    <w:rsid w:val="005100B0"/>
    <w:rsid w:val="0052709A"/>
    <w:rsid w:val="005669ED"/>
    <w:rsid w:val="005E126B"/>
    <w:rsid w:val="0063087D"/>
    <w:rsid w:val="00636C26"/>
    <w:rsid w:val="006724B3"/>
    <w:rsid w:val="00690C58"/>
    <w:rsid w:val="006A09FD"/>
    <w:rsid w:val="006B1A71"/>
    <w:rsid w:val="006E5FE9"/>
    <w:rsid w:val="00713666"/>
    <w:rsid w:val="00753F3A"/>
    <w:rsid w:val="007F0C29"/>
    <w:rsid w:val="007F0D1E"/>
    <w:rsid w:val="00813D3A"/>
    <w:rsid w:val="0089071A"/>
    <w:rsid w:val="00893CE7"/>
    <w:rsid w:val="008A2031"/>
    <w:rsid w:val="008E1843"/>
    <w:rsid w:val="008F69F8"/>
    <w:rsid w:val="00907432"/>
    <w:rsid w:val="00920CF9"/>
    <w:rsid w:val="009231F4"/>
    <w:rsid w:val="00971DBC"/>
    <w:rsid w:val="0098138F"/>
    <w:rsid w:val="00982CA9"/>
    <w:rsid w:val="009F4905"/>
    <w:rsid w:val="00A05871"/>
    <w:rsid w:val="00A1361F"/>
    <w:rsid w:val="00A15154"/>
    <w:rsid w:val="00A21B8C"/>
    <w:rsid w:val="00A52BD1"/>
    <w:rsid w:val="00A64AE9"/>
    <w:rsid w:val="00A80FDC"/>
    <w:rsid w:val="00AC4AC1"/>
    <w:rsid w:val="00AE524C"/>
    <w:rsid w:val="00B204BB"/>
    <w:rsid w:val="00B7017D"/>
    <w:rsid w:val="00B71742"/>
    <w:rsid w:val="00B72FAB"/>
    <w:rsid w:val="00BC0ED1"/>
    <w:rsid w:val="00BC7DC3"/>
    <w:rsid w:val="00BE524A"/>
    <w:rsid w:val="00C33AD0"/>
    <w:rsid w:val="00C9748C"/>
    <w:rsid w:val="00CA4E57"/>
    <w:rsid w:val="00CC7151"/>
    <w:rsid w:val="00CD6D79"/>
    <w:rsid w:val="00CF59BB"/>
    <w:rsid w:val="00D34064"/>
    <w:rsid w:val="00D5203A"/>
    <w:rsid w:val="00D57AEE"/>
    <w:rsid w:val="00D6591A"/>
    <w:rsid w:val="00DB3B34"/>
    <w:rsid w:val="00DE03A0"/>
    <w:rsid w:val="00DE6335"/>
    <w:rsid w:val="00E41547"/>
    <w:rsid w:val="00ED371F"/>
    <w:rsid w:val="00ED476B"/>
    <w:rsid w:val="00EE4EF3"/>
    <w:rsid w:val="00F0325F"/>
    <w:rsid w:val="00F54E4E"/>
    <w:rsid w:val="00FB5C43"/>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4</cp:revision>
  <cp:lastPrinted>2019-04-18T19:06:00Z</cp:lastPrinted>
  <dcterms:created xsi:type="dcterms:W3CDTF">2019-04-18T17:26:00Z</dcterms:created>
  <dcterms:modified xsi:type="dcterms:W3CDTF">2019-04-18T19:22:00Z</dcterms:modified>
</cp:coreProperties>
</file>