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39F" w:rsidRPr="00876B12" w:rsidRDefault="0025139F" w:rsidP="0025139F">
      <w:pPr>
        <w:pStyle w:val="ListParagraph"/>
        <w:numPr>
          <w:ilvl w:val="0"/>
          <w:numId w:val="1"/>
        </w:numPr>
        <w:spacing w:before="120" w:after="0"/>
        <w:rPr>
          <w:b/>
        </w:rPr>
      </w:pPr>
      <w:r>
        <w:rPr>
          <w:b/>
        </w:rPr>
        <w:t>Capacitor Charging Function 1: Voltage after a given time</w:t>
      </w:r>
    </w:p>
    <w:tbl>
      <w:tblPr>
        <w:tblW w:w="9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720"/>
        <w:gridCol w:w="6616"/>
        <w:gridCol w:w="1328"/>
      </w:tblGrid>
      <w:tr w:rsidR="0025139F" w:rsidRPr="00CC3F2E" w:rsidTr="00D15386">
        <w:tc>
          <w:tcPr>
            <w:tcW w:w="445" w:type="dxa"/>
          </w:tcPr>
          <w:p w:rsidR="0025139F" w:rsidRPr="00CC3F2E" w:rsidRDefault="0025139F" w:rsidP="00D15386">
            <w:pPr>
              <w:spacing w:after="0"/>
            </w:pPr>
          </w:p>
        </w:tc>
        <w:tc>
          <w:tcPr>
            <w:tcW w:w="720" w:type="dxa"/>
          </w:tcPr>
          <w:p w:rsidR="0025139F" w:rsidRPr="00CC3F2E" w:rsidRDefault="0025139F" w:rsidP="00D15386">
            <w:pPr>
              <w:spacing w:after="0"/>
              <w:rPr>
                <w:b/>
              </w:rPr>
            </w:pPr>
            <w:r w:rsidRPr="00CC3F2E">
              <w:rPr>
                <w:b/>
              </w:rPr>
              <w:t xml:space="preserve">Area </w:t>
            </w:r>
          </w:p>
        </w:tc>
        <w:tc>
          <w:tcPr>
            <w:tcW w:w="6616" w:type="dxa"/>
          </w:tcPr>
          <w:p w:rsidR="0025139F" w:rsidRPr="00CC3F2E" w:rsidRDefault="0025139F" w:rsidP="00D15386">
            <w:pPr>
              <w:spacing w:after="0"/>
              <w:rPr>
                <w:b/>
              </w:rPr>
            </w:pPr>
            <w:r w:rsidRPr="00CC3F2E">
              <w:rPr>
                <w:b/>
              </w:rPr>
              <w:t>Expectation</w:t>
            </w:r>
          </w:p>
        </w:tc>
        <w:tc>
          <w:tcPr>
            <w:tcW w:w="1328" w:type="dxa"/>
          </w:tcPr>
          <w:p w:rsidR="0025139F" w:rsidRPr="00CC3F2E" w:rsidRDefault="0025139F" w:rsidP="00D15386">
            <w:pPr>
              <w:spacing w:after="0"/>
              <w:rPr>
                <w:b/>
              </w:rPr>
            </w:pPr>
            <w:r w:rsidRPr="00CC3F2E">
              <w:rPr>
                <w:b/>
              </w:rPr>
              <w:sym w:font="Wingdings" w:char="F0FC"/>
            </w:r>
            <w:r w:rsidRPr="00CC3F2E">
              <w:rPr>
                <w:b/>
              </w:rPr>
              <w:t xml:space="preserve"> =  1 </w:t>
            </w:r>
            <w:proofErr w:type="spellStart"/>
            <w:r w:rsidRPr="00CC3F2E">
              <w:rPr>
                <w:b/>
              </w:rPr>
              <w:t>pt</w:t>
            </w:r>
            <w:proofErr w:type="spellEnd"/>
            <w:r w:rsidRPr="00CC3F2E">
              <w:rPr>
                <w:b/>
              </w:rPr>
              <w:t xml:space="preserve"> </w:t>
            </w:r>
          </w:p>
        </w:tc>
      </w:tr>
      <w:tr w:rsidR="0025139F" w:rsidRPr="00CC3F2E" w:rsidTr="00D15386">
        <w:trPr>
          <w:cantSplit/>
          <w:trHeight w:val="494"/>
        </w:trPr>
        <w:tc>
          <w:tcPr>
            <w:tcW w:w="445" w:type="dxa"/>
          </w:tcPr>
          <w:p w:rsidR="0025139F" w:rsidRPr="00CC3F2E" w:rsidRDefault="0025139F" w:rsidP="00D15386">
            <w:pPr>
              <w:spacing w:after="0"/>
            </w:pPr>
            <w:r w:rsidRPr="00CC3F2E">
              <w:t>1</w:t>
            </w:r>
          </w:p>
        </w:tc>
        <w:tc>
          <w:tcPr>
            <w:tcW w:w="720" w:type="dxa"/>
            <w:textDirection w:val="btLr"/>
          </w:tcPr>
          <w:p w:rsidR="0025139F" w:rsidRPr="00CC3F2E" w:rsidRDefault="0025139F" w:rsidP="00D15386">
            <w:pPr>
              <w:spacing w:after="0"/>
              <w:ind w:left="113" w:right="113"/>
            </w:pPr>
            <w:r w:rsidRPr="00CC3F2E">
              <w:t>Lay out</w:t>
            </w:r>
          </w:p>
        </w:tc>
        <w:tc>
          <w:tcPr>
            <w:tcW w:w="6616" w:type="dxa"/>
          </w:tcPr>
          <w:p w:rsidR="0025139F" w:rsidRPr="00CC3F2E" w:rsidRDefault="0025139F" w:rsidP="00D15386">
            <w:pPr>
              <w:spacing w:after="0"/>
            </w:pPr>
            <w:r w:rsidRPr="00CC3F2E">
              <w:t>Problem clearly laid out in a logical order.  Including:</w:t>
            </w:r>
          </w:p>
          <w:p w:rsidR="0025139F" w:rsidRPr="00CC3F2E" w:rsidRDefault="0025139F" w:rsidP="0025139F">
            <w:pPr>
              <w:pStyle w:val="ListParagraph"/>
              <w:numPr>
                <w:ilvl w:val="0"/>
                <w:numId w:val="2"/>
              </w:numPr>
              <w:spacing w:after="0"/>
            </w:pPr>
            <w:r w:rsidRPr="00CC3F2E">
              <w:t>Flow Chart, 2. Hand test calculations 3. Code 4. Validation</w:t>
            </w:r>
          </w:p>
        </w:tc>
        <w:tc>
          <w:tcPr>
            <w:tcW w:w="1328" w:type="dxa"/>
          </w:tcPr>
          <w:p w:rsidR="0025139F" w:rsidRPr="00CC3F2E" w:rsidRDefault="0025139F" w:rsidP="00D15386">
            <w:pPr>
              <w:spacing w:after="0"/>
            </w:pPr>
          </w:p>
        </w:tc>
      </w:tr>
      <w:tr w:rsidR="0025139F" w:rsidRPr="00CC3F2E" w:rsidTr="00D15386">
        <w:tc>
          <w:tcPr>
            <w:tcW w:w="445" w:type="dxa"/>
          </w:tcPr>
          <w:p w:rsidR="0025139F" w:rsidRPr="00CC3F2E" w:rsidRDefault="0025139F" w:rsidP="00D15386">
            <w:pPr>
              <w:spacing w:after="0"/>
            </w:pPr>
            <w:r w:rsidRPr="00CC3F2E">
              <w:t>2</w:t>
            </w:r>
          </w:p>
        </w:tc>
        <w:tc>
          <w:tcPr>
            <w:tcW w:w="720" w:type="dxa"/>
            <w:vMerge w:val="restart"/>
            <w:textDirection w:val="btLr"/>
          </w:tcPr>
          <w:p w:rsidR="0025139F" w:rsidRPr="00CC3F2E" w:rsidRDefault="0025139F" w:rsidP="00D15386">
            <w:pPr>
              <w:spacing w:after="0"/>
              <w:ind w:left="113" w:right="113"/>
              <w:jc w:val="center"/>
            </w:pPr>
            <w:r w:rsidRPr="00CC3F2E">
              <w:t>Flow Chart</w:t>
            </w:r>
          </w:p>
        </w:tc>
        <w:tc>
          <w:tcPr>
            <w:tcW w:w="6616" w:type="dxa"/>
          </w:tcPr>
          <w:p w:rsidR="0025139F" w:rsidRPr="00CC3F2E" w:rsidRDefault="0025139F" w:rsidP="00D15386">
            <w:pPr>
              <w:spacing w:after="0"/>
            </w:pPr>
            <w:r w:rsidRPr="00CC3F2E">
              <w:t xml:space="preserve">Flow Chart is used to show Program Steps </w:t>
            </w:r>
          </w:p>
        </w:tc>
        <w:tc>
          <w:tcPr>
            <w:tcW w:w="1328" w:type="dxa"/>
          </w:tcPr>
          <w:p w:rsidR="0025139F" w:rsidRPr="00CC3F2E" w:rsidRDefault="0025139F" w:rsidP="00D15386">
            <w:pPr>
              <w:spacing w:after="0"/>
            </w:pPr>
          </w:p>
        </w:tc>
      </w:tr>
      <w:tr w:rsidR="0025139F" w:rsidRPr="00CC3F2E" w:rsidTr="00D15386">
        <w:tc>
          <w:tcPr>
            <w:tcW w:w="445" w:type="dxa"/>
          </w:tcPr>
          <w:p w:rsidR="0025139F" w:rsidRPr="00CC3F2E" w:rsidRDefault="0025139F" w:rsidP="00D15386">
            <w:pPr>
              <w:spacing w:after="0"/>
            </w:pPr>
            <w:r w:rsidRPr="00CC3F2E">
              <w:t>3</w:t>
            </w:r>
          </w:p>
        </w:tc>
        <w:tc>
          <w:tcPr>
            <w:tcW w:w="720" w:type="dxa"/>
            <w:vMerge/>
          </w:tcPr>
          <w:p w:rsidR="0025139F" w:rsidRPr="00CC3F2E" w:rsidRDefault="0025139F" w:rsidP="00D15386">
            <w:pPr>
              <w:spacing w:after="0"/>
              <w:jc w:val="center"/>
            </w:pPr>
          </w:p>
        </w:tc>
        <w:tc>
          <w:tcPr>
            <w:tcW w:w="6616" w:type="dxa"/>
          </w:tcPr>
          <w:p w:rsidR="0025139F" w:rsidRPr="00CC3F2E" w:rsidRDefault="0025139F" w:rsidP="00D15386">
            <w:pPr>
              <w:spacing w:after="0"/>
            </w:pPr>
            <w:r w:rsidRPr="00CC3F2E">
              <w:t xml:space="preserve">Flow Chart is complete &amp; accurate.  </w:t>
            </w:r>
          </w:p>
          <w:p w:rsidR="0025139F" w:rsidRPr="00CC3F2E" w:rsidRDefault="0025139F" w:rsidP="00D15386">
            <w:pPr>
              <w:spacing w:after="0"/>
            </w:pPr>
            <w:r w:rsidRPr="00CC3F2E">
              <w:t>Properly and clearly formatted, easy to read</w:t>
            </w:r>
          </w:p>
        </w:tc>
        <w:tc>
          <w:tcPr>
            <w:tcW w:w="1328" w:type="dxa"/>
          </w:tcPr>
          <w:p w:rsidR="0025139F" w:rsidRPr="00CC3F2E" w:rsidRDefault="0025139F" w:rsidP="00D15386">
            <w:pPr>
              <w:spacing w:after="0"/>
            </w:pPr>
          </w:p>
        </w:tc>
      </w:tr>
      <w:tr w:rsidR="0025139F" w:rsidRPr="00CC3F2E" w:rsidTr="00D15386">
        <w:tc>
          <w:tcPr>
            <w:tcW w:w="445" w:type="dxa"/>
          </w:tcPr>
          <w:p w:rsidR="0025139F" w:rsidRPr="00CC3F2E" w:rsidRDefault="0025139F" w:rsidP="00D15386">
            <w:pPr>
              <w:spacing w:after="0"/>
            </w:pPr>
            <w:r w:rsidRPr="00CC3F2E">
              <w:t>4</w:t>
            </w:r>
          </w:p>
        </w:tc>
        <w:tc>
          <w:tcPr>
            <w:tcW w:w="720" w:type="dxa"/>
            <w:vMerge w:val="restart"/>
            <w:textDirection w:val="btLr"/>
          </w:tcPr>
          <w:p w:rsidR="0025139F" w:rsidRPr="00CC3F2E" w:rsidRDefault="0025139F" w:rsidP="00D15386">
            <w:pPr>
              <w:spacing w:after="0"/>
              <w:ind w:left="113" w:right="113"/>
              <w:jc w:val="center"/>
            </w:pPr>
            <w:r w:rsidRPr="00CC3F2E">
              <w:t>Program Code</w:t>
            </w:r>
          </w:p>
        </w:tc>
        <w:tc>
          <w:tcPr>
            <w:tcW w:w="6616" w:type="dxa"/>
          </w:tcPr>
          <w:p w:rsidR="0025139F" w:rsidRPr="00CC3F2E" w:rsidRDefault="0025139F" w:rsidP="00D15386">
            <w:pPr>
              <w:spacing w:after="0"/>
            </w:pPr>
            <w:r w:rsidRPr="00CC3F2E">
              <w:t xml:space="preserve">Code for a function provided with comments including  useful help response, comments listing variables &amp; units, and program logic </w:t>
            </w:r>
          </w:p>
        </w:tc>
        <w:tc>
          <w:tcPr>
            <w:tcW w:w="1328" w:type="dxa"/>
          </w:tcPr>
          <w:p w:rsidR="0025139F" w:rsidRPr="00CC3F2E" w:rsidRDefault="0025139F" w:rsidP="00D15386">
            <w:pPr>
              <w:spacing w:after="0"/>
            </w:pPr>
          </w:p>
        </w:tc>
      </w:tr>
      <w:tr w:rsidR="0025139F" w:rsidRPr="00CC3F2E" w:rsidTr="00D15386">
        <w:tc>
          <w:tcPr>
            <w:tcW w:w="445" w:type="dxa"/>
          </w:tcPr>
          <w:p w:rsidR="0025139F" w:rsidRPr="00CC3F2E" w:rsidRDefault="0025139F" w:rsidP="00D15386">
            <w:pPr>
              <w:spacing w:after="0"/>
            </w:pPr>
            <w:r w:rsidRPr="00CC3F2E">
              <w:t>5</w:t>
            </w:r>
          </w:p>
        </w:tc>
        <w:tc>
          <w:tcPr>
            <w:tcW w:w="720" w:type="dxa"/>
            <w:vMerge/>
            <w:textDirection w:val="btLr"/>
          </w:tcPr>
          <w:p w:rsidR="0025139F" w:rsidRPr="00CC3F2E" w:rsidRDefault="0025139F" w:rsidP="00D15386">
            <w:pPr>
              <w:spacing w:after="0"/>
              <w:ind w:left="113" w:right="113"/>
              <w:jc w:val="center"/>
            </w:pPr>
          </w:p>
        </w:tc>
        <w:tc>
          <w:tcPr>
            <w:tcW w:w="6616" w:type="dxa"/>
          </w:tcPr>
          <w:p w:rsidR="0025139F" w:rsidRPr="00CC3F2E" w:rsidRDefault="0025139F" w:rsidP="00D15386">
            <w:pPr>
              <w:spacing w:after="0"/>
            </w:pPr>
            <w:r w:rsidRPr="00CC3F2E">
              <w:t>.m file included can run</w:t>
            </w:r>
          </w:p>
        </w:tc>
        <w:tc>
          <w:tcPr>
            <w:tcW w:w="1328" w:type="dxa"/>
          </w:tcPr>
          <w:p w:rsidR="0025139F" w:rsidRPr="00CC3F2E" w:rsidRDefault="0025139F" w:rsidP="00D15386">
            <w:pPr>
              <w:spacing w:after="0"/>
            </w:pPr>
          </w:p>
        </w:tc>
      </w:tr>
      <w:tr w:rsidR="0025139F" w:rsidRPr="00CC3F2E" w:rsidTr="00D15386">
        <w:tc>
          <w:tcPr>
            <w:tcW w:w="445" w:type="dxa"/>
          </w:tcPr>
          <w:p w:rsidR="0025139F" w:rsidRPr="00CC3F2E" w:rsidRDefault="0025139F" w:rsidP="00D15386">
            <w:pPr>
              <w:spacing w:after="0"/>
            </w:pPr>
            <w:r w:rsidRPr="00CC3F2E">
              <w:t>6</w:t>
            </w:r>
          </w:p>
        </w:tc>
        <w:tc>
          <w:tcPr>
            <w:tcW w:w="720" w:type="dxa"/>
            <w:vMerge/>
            <w:textDirection w:val="btLr"/>
          </w:tcPr>
          <w:p w:rsidR="0025139F" w:rsidRPr="00CC3F2E" w:rsidRDefault="0025139F" w:rsidP="00D15386">
            <w:pPr>
              <w:spacing w:after="0"/>
              <w:ind w:left="113" w:right="113"/>
            </w:pPr>
          </w:p>
        </w:tc>
        <w:tc>
          <w:tcPr>
            <w:tcW w:w="6616" w:type="dxa"/>
          </w:tcPr>
          <w:p w:rsidR="0025139F" w:rsidRPr="00CC3F2E" w:rsidRDefault="0025139F" w:rsidP="00D15386">
            <w:pPr>
              <w:spacing w:after="0"/>
            </w:pPr>
            <w:r w:rsidRPr="00CC3F2E">
              <w:t xml:space="preserve">Code includes some correct elements </w:t>
            </w:r>
          </w:p>
        </w:tc>
        <w:tc>
          <w:tcPr>
            <w:tcW w:w="1328" w:type="dxa"/>
          </w:tcPr>
          <w:p w:rsidR="0025139F" w:rsidRPr="00CC3F2E" w:rsidRDefault="0025139F" w:rsidP="00D15386">
            <w:pPr>
              <w:spacing w:after="0"/>
            </w:pPr>
          </w:p>
        </w:tc>
      </w:tr>
      <w:tr w:rsidR="0025139F" w:rsidRPr="00CC3F2E" w:rsidTr="00D15386">
        <w:tc>
          <w:tcPr>
            <w:tcW w:w="445" w:type="dxa"/>
          </w:tcPr>
          <w:p w:rsidR="0025139F" w:rsidRPr="00CC3F2E" w:rsidRDefault="0025139F" w:rsidP="00D15386">
            <w:pPr>
              <w:spacing w:after="0"/>
            </w:pPr>
            <w:r w:rsidRPr="00CC3F2E">
              <w:t>7</w:t>
            </w:r>
          </w:p>
        </w:tc>
        <w:tc>
          <w:tcPr>
            <w:tcW w:w="720" w:type="dxa"/>
            <w:vMerge/>
          </w:tcPr>
          <w:p w:rsidR="0025139F" w:rsidRPr="00CC3F2E" w:rsidRDefault="0025139F" w:rsidP="00D15386">
            <w:pPr>
              <w:spacing w:after="0"/>
            </w:pPr>
          </w:p>
        </w:tc>
        <w:tc>
          <w:tcPr>
            <w:tcW w:w="6616" w:type="dxa"/>
          </w:tcPr>
          <w:p w:rsidR="0025139F" w:rsidRPr="00CC3F2E" w:rsidRDefault="0025139F" w:rsidP="00D15386">
            <w:pPr>
              <w:spacing w:after="0"/>
            </w:pPr>
            <w:r w:rsidRPr="00CC3F2E">
              <w:t>Code logic is largely correct calculations</w:t>
            </w:r>
          </w:p>
        </w:tc>
        <w:tc>
          <w:tcPr>
            <w:tcW w:w="1328" w:type="dxa"/>
          </w:tcPr>
          <w:p w:rsidR="0025139F" w:rsidRPr="00CC3F2E" w:rsidRDefault="0025139F" w:rsidP="00D15386">
            <w:pPr>
              <w:spacing w:after="0"/>
            </w:pPr>
          </w:p>
        </w:tc>
      </w:tr>
      <w:tr w:rsidR="0025139F" w:rsidRPr="00CC3F2E" w:rsidTr="00D15386">
        <w:tc>
          <w:tcPr>
            <w:tcW w:w="445" w:type="dxa"/>
          </w:tcPr>
          <w:p w:rsidR="0025139F" w:rsidRPr="00CC3F2E" w:rsidRDefault="0025139F" w:rsidP="00D15386">
            <w:pPr>
              <w:spacing w:after="0"/>
            </w:pPr>
            <w:r w:rsidRPr="00CC3F2E">
              <w:t>8</w:t>
            </w:r>
          </w:p>
        </w:tc>
        <w:tc>
          <w:tcPr>
            <w:tcW w:w="720" w:type="dxa"/>
            <w:vMerge/>
          </w:tcPr>
          <w:p w:rsidR="0025139F" w:rsidRPr="00CC3F2E" w:rsidRDefault="0025139F" w:rsidP="00D15386">
            <w:pPr>
              <w:spacing w:after="0"/>
            </w:pPr>
          </w:p>
        </w:tc>
        <w:tc>
          <w:tcPr>
            <w:tcW w:w="6616" w:type="dxa"/>
          </w:tcPr>
          <w:p w:rsidR="0025139F" w:rsidRPr="00CC3F2E" w:rsidRDefault="0025139F" w:rsidP="00D15386">
            <w:pPr>
              <w:spacing w:after="0"/>
            </w:pPr>
            <w:r w:rsidRPr="00CC3F2E">
              <w:t>Code is completely correct</w:t>
            </w:r>
          </w:p>
        </w:tc>
        <w:tc>
          <w:tcPr>
            <w:tcW w:w="1328" w:type="dxa"/>
          </w:tcPr>
          <w:p w:rsidR="0025139F" w:rsidRPr="00CC3F2E" w:rsidRDefault="0025139F" w:rsidP="00D15386">
            <w:pPr>
              <w:spacing w:after="0"/>
            </w:pPr>
          </w:p>
        </w:tc>
      </w:tr>
      <w:tr w:rsidR="0025139F" w:rsidRPr="00CC3F2E" w:rsidTr="00D15386">
        <w:trPr>
          <w:cantSplit/>
          <w:trHeight w:val="570"/>
        </w:trPr>
        <w:tc>
          <w:tcPr>
            <w:tcW w:w="445" w:type="dxa"/>
            <w:vMerge w:val="restart"/>
          </w:tcPr>
          <w:p w:rsidR="0025139F" w:rsidRPr="00CC3F2E" w:rsidRDefault="0025139F" w:rsidP="00D15386">
            <w:pPr>
              <w:spacing w:after="0"/>
            </w:pPr>
            <w:r w:rsidRPr="00CC3F2E">
              <w:t>9</w:t>
            </w:r>
          </w:p>
          <w:p w:rsidR="0025139F" w:rsidRPr="00CC3F2E" w:rsidRDefault="0025139F" w:rsidP="00D15386">
            <w:pPr>
              <w:spacing w:after="0"/>
            </w:pPr>
          </w:p>
          <w:p w:rsidR="0025139F" w:rsidRPr="00CC3F2E" w:rsidRDefault="0025139F" w:rsidP="00D15386">
            <w:pPr>
              <w:spacing w:after="0"/>
            </w:pPr>
            <w:r w:rsidRPr="00CC3F2E">
              <w:t>10</w:t>
            </w:r>
          </w:p>
        </w:tc>
        <w:tc>
          <w:tcPr>
            <w:tcW w:w="720" w:type="dxa"/>
            <w:vMerge w:val="restart"/>
            <w:textDirection w:val="btLr"/>
          </w:tcPr>
          <w:p w:rsidR="0025139F" w:rsidRPr="00CC3F2E" w:rsidRDefault="0025139F" w:rsidP="00D15386">
            <w:pPr>
              <w:spacing w:after="0"/>
              <w:ind w:left="113" w:right="113"/>
            </w:pPr>
            <w:r w:rsidRPr="00CC3F2E">
              <w:t>Validation</w:t>
            </w:r>
          </w:p>
        </w:tc>
        <w:tc>
          <w:tcPr>
            <w:tcW w:w="6616" w:type="dxa"/>
            <w:vMerge w:val="restart"/>
          </w:tcPr>
          <w:p w:rsidR="0025139F" w:rsidRPr="00CC3F2E" w:rsidRDefault="0025139F" w:rsidP="00D15386">
            <w:pPr>
              <w:spacing w:after="0"/>
            </w:pPr>
            <w:r w:rsidRPr="00CC3F2E">
              <w:t xml:space="preserve">Program execution provided showing </w:t>
            </w:r>
          </w:p>
          <w:p w:rsidR="0025139F" w:rsidRPr="00CC3F2E" w:rsidRDefault="0025139F" w:rsidP="00D15386">
            <w:pPr>
              <w:spacing w:after="0"/>
            </w:pPr>
            <w:r w:rsidRPr="00CC3F2E">
              <w:t xml:space="preserve">match to known  correct results </w:t>
            </w:r>
          </w:p>
          <w:p w:rsidR="0025139F" w:rsidRPr="00CC3F2E" w:rsidRDefault="0025139F" w:rsidP="00D15386">
            <w:pPr>
              <w:spacing w:after="0"/>
            </w:pPr>
            <w:r w:rsidRPr="00CC3F2E">
              <w:t xml:space="preserve">Includes required test case </w:t>
            </w:r>
          </w:p>
          <w:p w:rsidR="0025139F" w:rsidRPr="00CC3F2E" w:rsidRDefault="0025139F" w:rsidP="00D15386">
            <w:pPr>
              <w:spacing w:after="0"/>
            </w:pPr>
            <w:r w:rsidRPr="00CC3F2E">
              <w:t xml:space="preserve">Includes complete and accurate Table 1.  </w:t>
            </w:r>
          </w:p>
        </w:tc>
        <w:tc>
          <w:tcPr>
            <w:tcW w:w="1328" w:type="dxa"/>
          </w:tcPr>
          <w:p w:rsidR="0025139F" w:rsidRPr="00CC3F2E" w:rsidRDefault="0025139F" w:rsidP="00D15386">
            <w:pPr>
              <w:spacing w:after="0"/>
            </w:pPr>
          </w:p>
        </w:tc>
      </w:tr>
      <w:tr w:rsidR="0025139F" w:rsidRPr="00CC3F2E" w:rsidTr="00D15386">
        <w:trPr>
          <w:cantSplit/>
          <w:trHeight w:val="359"/>
        </w:trPr>
        <w:tc>
          <w:tcPr>
            <w:tcW w:w="445" w:type="dxa"/>
            <w:vMerge/>
          </w:tcPr>
          <w:p w:rsidR="0025139F" w:rsidRPr="00CC3F2E" w:rsidRDefault="0025139F" w:rsidP="00D15386">
            <w:pPr>
              <w:spacing w:after="0"/>
            </w:pPr>
          </w:p>
        </w:tc>
        <w:tc>
          <w:tcPr>
            <w:tcW w:w="720" w:type="dxa"/>
            <w:vMerge/>
            <w:textDirection w:val="btLr"/>
          </w:tcPr>
          <w:p w:rsidR="0025139F" w:rsidRPr="00CC3F2E" w:rsidRDefault="0025139F" w:rsidP="00D15386">
            <w:pPr>
              <w:spacing w:after="0"/>
              <w:ind w:left="113" w:right="113"/>
            </w:pPr>
          </w:p>
        </w:tc>
        <w:tc>
          <w:tcPr>
            <w:tcW w:w="6616" w:type="dxa"/>
            <w:vMerge/>
          </w:tcPr>
          <w:p w:rsidR="0025139F" w:rsidRPr="00CC3F2E" w:rsidRDefault="0025139F" w:rsidP="00D15386">
            <w:pPr>
              <w:spacing w:after="0"/>
            </w:pPr>
          </w:p>
        </w:tc>
        <w:tc>
          <w:tcPr>
            <w:tcW w:w="1328" w:type="dxa"/>
          </w:tcPr>
          <w:p w:rsidR="0025139F" w:rsidRPr="00CC3F2E" w:rsidRDefault="0025139F" w:rsidP="00D15386">
            <w:pPr>
              <w:spacing w:after="0"/>
            </w:pPr>
          </w:p>
        </w:tc>
      </w:tr>
    </w:tbl>
    <w:p w:rsidR="0025139F" w:rsidRPr="00CC3F2E" w:rsidRDefault="0025139F" w:rsidP="0025139F">
      <w:pPr>
        <w:pStyle w:val="ListParagraph"/>
        <w:spacing w:after="0"/>
        <w:rPr>
          <w:b/>
          <w:sz w:val="14"/>
        </w:rPr>
      </w:pPr>
    </w:p>
    <w:p w:rsidR="0025139F" w:rsidRPr="00CC3F2E" w:rsidRDefault="0025139F" w:rsidP="0025139F">
      <w:pPr>
        <w:pStyle w:val="ListParagraph"/>
        <w:numPr>
          <w:ilvl w:val="0"/>
          <w:numId w:val="1"/>
        </w:numPr>
        <w:spacing w:after="0"/>
        <w:rPr>
          <w:b/>
        </w:rPr>
      </w:pPr>
      <w:r w:rsidRPr="00CC3F2E">
        <w:rPr>
          <w:b/>
        </w:rPr>
        <w:t xml:space="preserve">Capacitor Charging Function 2: Time to charge a given voltage </w:t>
      </w:r>
    </w:p>
    <w:tbl>
      <w:tblPr>
        <w:tblW w:w="9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720"/>
        <w:gridCol w:w="6616"/>
        <w:gridCol w:w="1328"/>
      </w:tblGrid>
      <w:tr w:rsidR="0025139F" w:rsidRPr="00CC3F2E" w:rsidTr="00D15386">
        <w:tc>
          <w:tcPr>
            <w:tcW w:w="445" w:type="dxa"/>
          </w:tcPr>
          <w:p w:rsidR="0025139F" w:rsidRPr="00CC3F2E" w:rsidRDefault="0025139F" w:rsidP="00D15386">
            <w:pPr>
              <w:spacing w:after="0"/>
            </w:pPr>
          </w:p>
        </w:tc>
        <w:tc>
          <w:tcPr>
            <w:tcW w:w="720" w:type="dxa"/>
          </w:tcPr>
          <w:p w:rsidR="0025139F" w:rsidRPr="00CC3F2E" w:rsidRDefault="0025139F" w:rsidP="00D15386">
            <w:pPr>
              <w:spacing w:after="0"/>
              <w:rPr>
                <w:b/>
              </w:rPr>
            </w:pPr>
            <w:r w:rsidRPr="00CC3F2E">
              <w:rPr>
                <w:b/>
              </w:rPr>
              <w:t xml:space="preserve">Area </w:t>
            </w:r>
          </w:p>
        </w:tc>
        <w:tc>
          <w:tcPr>
            <w:tcW w:w="6616" w:type="dxa"/>
          </w:tcPr>
          <w:p w:rsidR="0025139F" w:rsidRPr="00CC3F2E" w:rsidRDefault="0025139F" w:rsidP="00D15386">
            <w:pPr>
              <w:spacing w:after="0"/>
              <w:rPr>
                <w:b/>
              </w:rPr>
            </w:pPr>
            <w:r w:rsidRPr="00CC3F2E">
              <w:rPr>
                <w:b/>
              </w:rPr>
              <w:t>Expectation</w:t>
            </w:r>
          </w:p>
        </w:tc>
        <w:tc>
          <w:tcPr>
            <w:tcW w:w="1328" w:type="dxa"/>
          </w:tcPr>
          <w:p w:rsidR="0025139F" w:rsidRPr="00CC3F2E" w:rsidRDefault="0025139F" w:rsidP="00D15386">
            <w:pPr>
              <w:spacing w:after="0"/>
              <w:rPr>
                <w:b/>
              </w:rPr>
            </w:pPr>
            <w:r w:rsidRPr="00CC3F2E">
              <w:rPr>
                <w:b/>
              </w:rPr>
              <w:sym w:font="Wingdings" w:char="F0FC"/>
            </w:r>
            <w:r w:rsidRPr="00CC3F2E">
              <w:rPr>
                <w:b/>
              </w:rPr>
              <w:t xml:space="preserve"> =  1 </w:t>
            </w:r>
            <w:proofErr w:type="spellStart"/>
            <w:r w:rsidRPr="00CC3F2E">
              <w:rPr>
                <w:b/>
              </w:rPr>
              <w:t>pt</w:t>
            </w:r>
            <w:proofErr w:type="spellEnd"/>
            <w:r w:rsidRPr="00CC3F2E">
              <w:rPr>
                <w:b/>
              </w:rPr>
              <w:t xml:space="preserve"> </w:t>
            </w:r>
          </w:p>
        </w:tc>
      </w:tr>
      <w:tr w:rsidR="0025139F" w:rsidRPr="00CC3F2E" w:rsidTr="00D15386">
        <w:tc>
          <w:tcPr>
            <w:tcW w:w="445" w:type="dxa"/>
          </w:tcPr>
          <w:p w:rsidR="0025139F" w:rsidRPr="00CC3F2E" w:rsidRDefault="0025139F" w:rsidP="00D15386">
            <w:pPr>
              <w:spacing w:after="0"/>
            </w:pPr>
            <w:r w:rsidRPr="00CC3F2E">
              <w:t>1</w:t>
            </w:r>
          </w:p>
        </w:tc>
        <w:tc>
          <w:tcPr>
            <w:tcW w:w="720" w:type="dxa"/>
            <w:vMerge w:val="restart"/>
            <w:textDirection w:val="btLr"/>
          </w:tcPr>
          <w:p w:rsidR="0025139F" w:rsidRPr="00CC3F2E" w:rsidRDefault="0025139F" w:rsidP="00D15386">
            <w:pPr>
              <w:spacing w:after="0"/>
              <w:ind w:left="113" w:right="113"/>
              <w:jc w:val="center"/>
            </w:pPr>
            <w:r w:rsidRPr="00CC3F2E">
              <w:t>Worksheet – Set up and Flowchart</w:t>
            </w:r>
          </w:p>
        </w:tc>
        <w:tc>
          <w:tcPr>
            <w:tcW w:w="6616" w:type="dxa"/>
          </w:tcPr>
          <w:p w:rsidR="0025139F" w:rsidRPr="00CC3F2E" w:rsidRDefault="0025139F" w:rsidP="00D15386">
            <w:pPr>
              <w:spacing w:after="0"/>
            </w:pPr>
            <w:r w:rsidRPr="00CC3F2E">
              <w:t>Problem clearly laid out using Program Development Worksheet</w:t>
            </w:r>
          </w:p>
          <w:p w:rsidR="0025139F" w:rsidRPr="00CC3F2E" w:rsidRDefault="0025139F" w:rsidP="00D15386">
            <w:pPr>
              <w:spacing w:after="0"/>
            </w:pPr>
            <w:r w:rsidRPr="00CC3F2E">
              <w:t>Goal of program presented,  Inputs &amp; Outputs for program listed (1-3)</w:t>
            </w:r>
          </w:p>
        </w:tc>
        <w:tc>
          <w:tcPr>
            <w:tcW w:w="1328" w:type="dxa"/>
          </w:tcPr>
          <w:p w:rsidR="0025139F" w:rsidRPr="00CC3F2E" w:rsidRDefault="0025139F" w:rsidP="00D15386">
            <w:pPr>
              <w:spacing w:after="0"/>
            </w:pPr>
          </w:p>
        </w:tc>
      </w:tr>
      <w:tr w:rsidR="0025139F" w:rsidRPr="00CC3F2E" w:rsidTr="00D15386">
        <w:tc>
          <w:tcPr>
            <w:tcW w:w="445" w:type="dxa"/>
          </w:tcPr>
          <w:p w:rsidR="0025139F" w:rsidRPr="00CC3F2E" w:rsidRDefault="0025139F" w:rsidP="00D15386">
            <w:pPr>
              <w:spacing w:after="0"/>
            </w:pPr>
            <w:r w:rsidRPr="00CC3F2E">
              <w:t>2</w:t>
            </w:r>
          </w:p>
        </w:tc>
        <w:tc>
          <w:tcPr>
            <w:tcW w:w="720" w:type="dxa"/>
            <w:vMerge/>
          </w:tcPr>
          <w:p w:rsidR="0025139F" w:rsidRPr="00CC3F2E" w:rsidRDefault="0025139F" w:rsidP="00D15386">
            <w:pPr>
              <w:spacing w:after="0"/>
              <w:jc w:val="center"/>
            </w:pPr>
          </w:p>
        </w:tc>
        <w:tc>
          <w:tcPr>
            <w:tcW w:w="6616" w:type="dxa"/>
          </w:tcPr>
          <w:p w:rsidR="0025139F" w:rsidRPr="00CC3F2E" w:rsidRDefault="0025139F" w:rsidP="00D15386">
            <w:pPr>
              <w:spacing w:after="0"/>
            </w:pPr>
            <w:r w:rsidRPr="00CC3F2E">
              <w:t>Flow Chart is used to show Program Steps (4)</w:t>
            </w:r>
          </w:p>
        </w:tc>
        <w:tc>
          <w:tcPr>
            <w:tcW w:w="1328" w:type="dxa"/>
          </w:tcPr>
          <w:p w:rsidR="0025139F" w:rsidRPr="00CC3F2E" w:rsidRDefault="0025139F" w:rsidP="00D15386">
            <w:pPr>
              <w:spacing w:after="0"/>
            </w:pPr>
          </w:p>
        </w:tc>
      </w:tr>
      <w:tr w:rsidR="0025139F" w:rsidRPr="00CC3F2E" w:rsidTr="00D15386">
        <w:tc>
          <w:tcPr>
            <w:tcW w:w="445" w:type="dxa"/>
          </w:tcPr>
          <w:p w:rsidR="0025139F" w:rsidRPr="00CC3F2E" w:rsidRDefault="0025139F" w:rsidP="00D15386">
            <w:pPr>
              <w:spacing w:after="0"/>
            </w:pPr>
            <w:r w:rsidRPr="00CC3F2E">
              <w:t>3</w:t>
            </w:r>
          </w:p>
        </w:tc>
        <w:tc>
          <w:tcPr>
            <w:tcW w:w="720" w:type="dxa"/>
            <w:vMerge/>
          </w:tcPr>
          <w:p w:rsidR="0025139F" w:rsidRPr="00CC3F2E" w:rsidRDefault="0025139F" w:rsidP="00D15386">
            <w:pPr>
              <w:spacing w:after="0"/>
              <w:jc w:val="center"/>
            </w:pPr>
          </w:p>
        </w:tc>
        <w:tc>
          <w:tcPr>
            <w:tcW w:w="6616" w:type="dxa"/>
          </w:tcPr>
          <w:p w:rsidR="0025139F" w:rsidRPr="00CC3F2E" w:rsidRDefault="0025139F" w:rsidP="00D15386">
            <w:pPr>
              <w:spacing w:after="0"/>
            </w:pPr>
            <w:r w:rsidRPr="00CC3F2E">
              <w:t xml:space="preserve">Flow Chart is complete &amp; accurate.  </w:t>
            </w:r>
          </w:p>
          <w:p w:rsidR="0025139F" w:rsidRPr="00CC3F2E" w:rsidRDefault="0025139F" w:rsidP="00D15386">
            <w:pPr>
              <w:spacing w:after="0"/>
            </w:pPr>
            <w:r w:rsidRPr="00CC3F2E">
              <w:t>Properly and clearly formatted  (4)</w:t>
            </w:r>
          </w:p>
        </w:tc>
        <w:tc>
          <w:tcPr>
            <w:tcW w:w="1328" w:type="dxa"/>
          </w:tcPr>
          <w:p w:rsidR="0025139F" w:rsidRPr="00CC3F2E" w:rsidRDefault="0025139F" w:rsidP="00D15386">
            <w:pPr>
              <w:spacing w:after="0"/>
            </w:pPr>
          </w:p>
        </w:tc>
      </w:tr>
      <w:tr w:rsidR="0025139F" w:rsidRPr="00CC3F2E" w:rsidTr="00D15386">
        <w:tc>
          <w:tcPr>
            <w:tcW w:w="445" w:type="dxa"/>
          </w:tcPr>
          <w:p w:rsidR="0025139F" w:rsidRPr="00CC3F2E" w:rsidRDefault="0025139F" w:rsidP="00D15386">
            <w:pPr>
              <w:spacing w:after="0"/>
            </w:pPr>
            <w:r w:rsidRPr="00CC3F2E">
              <w:t>4</w:t>
            </w:r>
          </w:p>
        </w:tc>
        <w:tc>
          <w:tcPr>
            <w:tcW w:w="720" w:type="dxa"/>
            <w:vMerge/>
          </w:tcPr>
          <w:p w:rsidR="0025139F" w:rsidRPr="00CC3F2E" w:rsidRDefault="0025139F" w:rsidP="00D15386">
            <w:pPr>
              <w:spacing w:after="0"/>
              <w:jc w:val="center"/>
            </w:pPr>
          </w:p>
        </w:tc>
        <w:tc>
          <w:tcPr>
            <w:tcW w:w="6616" w:type="dxa"/>
          </w:tcPr>
          <w:p w:rsidR="0025139F" w:rsidRPr="00CC3F2E" w:rsidRDefault="0025139F" w:rsidP="00D15386">
            <w:pPr>
              <w:spacing w:after="0"/>
            </w:pPr>
            <w:r w:rsidRPr="00CC3F2E">
              <w:t xml:space="preserve">Code for a Function Provided with comments including  useful help response, comments listing variables &amp; units, and program logic </w:t>
            </w:r>
          </w:p>
        </w:tc>
        <w:tc>
          <w:tcPr>
            <w:tcW w:w="1328" w:type="dxa"/>
          </w:tcPr>
          <w:p w:rsidR="0025139F" w:rsidRPr="00CC3F2E" w:rsidRDefault="0025139F" w:rsidP="00D15386">
            <w:pPr>
              <w:spacing w:after="0"/>
            </w:pPr>
          </w:p>
        </w:tc>
      </w:tr>
      <w:tr w:rsidR="0025139F" w:rsidRPr="00CC3F2E" w:rsidTr="00D15386">
        <w:tc>
          <w:tcPr>
            <w:tcW w:w="445" w:type="dxa"/>
          </w:tcPr>
          <w:p w:rsidR="0025139F" w:rsidRPr="00CC3F2E" w:rsidRDefault="0025139F" w:rsidP="00D15386">
            <w:pPr>
              <w:spacing w:after="0"/>
            </w:pPr>
            <w:r w:rsidRPr="00CC3F2E">
              <w:t>5</w:t>
            </w:r>
          </w:p>
        </w:tc>
        <w:tc>
          <w:tcPr>
            <w:tcW w:w="720" w:type="dxa"/>
            <w:vMerge w:val="restart"/>
            <w:textDirection w:val="btLr"/>
          </w:tcPr>
          <w:p w:rsidR="0025139F" w:rsidRPr="00CC3F2E" w:rsidRDefault="0025139F" w:rsidP="00D15386">
            <w:pPr>
              <w:spacing w:after="0"/>
              <w:ind w:left="113" w:right="113"/>
              <w:jc w:val="center"/>
            </w:pPr>
            <w:r w:rsidRPr="00CC3F2E">
              <w:t>Program Code</w:t>
            </w:r>
          </w:p>
        </w:tc>
        <w:tc>
          <w:tcPr>
            <w:tcW w:w="6616" w:type="dxa"/>
          </w:tcPr>
          <w:p w:rsidR="0025139F" w:rsidRPr="00CC3F2E" w:rsidRDefault="0025139F" w:rsidP="00D15386">
            <w:pPr>
              <w:spacing w:after="0"/>
            </w:pPr>
            <w:r w:rsidRPr="00CC3F2E">
              <w:t>.m file included can run</w:t>
            </w:r>
          </w:p>
        </w:tc>
        <w:tc>
          <w:tcPr>
            <w:tcW w:w="1328" w:type="dxa"/>
          </w:tcPr>
          <w:p w:rsidR="0025139F" w:rsidRPr="00CC3F2E" w:rsidRDefault="0025139F" w:rsidP="00D15386">
            <w:pPr>
              <w:spacing w:after="0"/>
            </w:pPr>
          </w:p>
        </w:tc>
      </w:tr>
      <w:tr w:rsidR="0025139F" w:rsidRPr="00CC3F2E" w:rsidTr="00D15386">
        <w:tc>
          <w:tcPr>
            <w:tcW w:w="445" w:type="dxa"/>
          </w:tcPr>
          <w:p w:rsidR="0025139F" w:rsidRPr="00CC3F2E" w:rsidRDefault="0025139F" w:rsidP="00D15386">
            <w:pPr>
              <w:spacing w:after="0"/>
            </w:pPr>
            <w:r w:rsidRPr="00CC3F2E">
              <w:t>6</w:t>
            </w:r>
          </w:p>
        </w:tc>
        <w:tc>
          <w:tcPr>
            <w:tcW w:w="720" w:type="dxa"/>
            <w:vMerge/>
            <w:textDirection w:val="btLr"/>
          </w:tcPr>
          <w:p w:rsidR="0025139F" w:rsidRPr="00CC3F2E" w:rsidRDefault="0025139F" w:rsidP="00D15386">
            <w:pPr>
              <w:spacing w:after="0"/>
              <w:ind w:left="113" w:right="113"/>
            </w:pPr>
          </w:p>
        </w:tc>
        <w:tc>
          <w:tcPr>
            <w:tcW w:w="6616" w:type="dxa"/>
          </w:tcPr>
          <w:p w:rsidR="0025139F" w:rsidRPr="00CC3F2E" w:rsidRDefault="0025139F" w:rsidP="00D15386">
            <w:pPr>
              <w:spacing w:after="0"/>
            </w:pPr>
            <w:r w:rsidRPr="00CC3F2E">
              <w:t xml:space="preserve">Code includes some correct elements </w:t>
            </w:r>
          </w:p>
        </w:tc>
        <w:tc>
          <w:tcPr>
            <w:tcW w:w="1328" w:type="dxa"/>
          </w:tcPr>
          <w:p w:rsidR="0025139F" w:rsidRPr="00CC3F2E" w:rsidRDefault="0025139F" w:rsidP="00D15386">
            <w:pPr>
              <w:spacing w:after="0"/>
            </w:pPr>
          </w:p>
        </w:tc>
      </w:tr>
      <w:tr w:rsidR="0025139F" w:rsidRPr="00CC3F2E" w:rsidTr="00D15386">
        <w:tc>
          <w:tcPr>
            <w:tcW w:w="445" w:type="dxa"/>
          </w:tcPr>
          <w:p w:rsidR="0025139F" w:rsidRPr="00CC3F2E" w:rsidRDefault="0025139F" w:rsidP="00D15386">
            <w:pPr>
              <w:spacing w:after="0"/>
            </w:pPr>
            <w:r w:rsidRPr="00CC3F2E">
              <w:t>7</w:t>
            </w:r>
          </w:p>
        </w:tc>
        <w:tc>
          <w:tcPr>
            <w:tcW w:w="720" w:type="dxa"/>
            <w:vMerge/>
          </w:tcPr>
          <w:p w:rsidR="0025139F" w:rsidRPr="00CC3F2E" w:rsidRDefault="0025139F" w:rsidP="00D15386">
            <w:pPr>
              <w:spacing w:after="0"/>
            </w:pPr>
          </w:p>
        </w:tc>
        <w:tc>
          <w:tcPr>
            <w:tcW w:w="6616" w:type="dxa"/>
          </w:tcPr>
          <w:p w:rsidR="0025139F" w:rsidRPr="00CC3F2E" w:rsidRDefault="0025139F" w:rsidP="00D15386">
            <w:pPr>
              <w:spacing w:after="0"/>
            </w:pPr>
            <w:r w:rsidRPr="00CC3F2E">
              <w:t>Code logic is essentially correct</w:t>
            </w:r>
          </w:p>
        </w:tc>
        <w:tc>
          <w:tcPr>
            <w:tcW w:w="1328" w:type="dxa"/>
          </w:tcPr>
          <w:p w:rsidR="0025139F" w:rsidRPr="00CC3F2E" w:rsidRDefault="0025139F" w:rsidP="00D15386">
            <w:pPr>
              <w:spacing w:after="0"/>
            </w:pPr>
          </w:p>
        </w:tc>
      </w:tr>
      <w:tr w:rsidR="0025139F" w:rsidRPr="00CC3F2E" w:rsidTr="00D15386">
        <w:tc>
          <w:tcPr>
            <w:tcW w:w="445" w:type="dxa"/>
          </w:tcPr>
          <w:p w:rsidR="0025139F" w:rsidRPr="00CC3F2E" w:rsidRDefault="0025139F" w:rsidP="00D15386">
            <w:pPr>
              <w:spacing w:after="0"/>
            </w:pPr>
            <w:r w:rsidRPr="00CC3F2E">
              <w:t>8</w:t>
            </w:r>
          </w:p>
        </w:tc>
        <w:tc>
          <w:tcPr>
            <w:tcW w:w="720" w:type="dxa"/>
            <w:vMerge/>
          </w:tcPr>
          <w:p w:rsidR="0025139F" w:rsidRPr="00CC3F2E" w:rsidRDefault="0025139F" w:rsidP="00D15386">
            <w:pPr>
              <w:spacing w:after="0"/>
            </w:pPr>
          </w:p>
        </w:tc>
        <w:tc>
          <w:tcPr>
            <w:tcW w:w="6616" w:type="dxa"/>
          </w:tcPr>
          <w:p w:rsidR="0025139F" w:rsidRPr="00CC3F2E" w:rsidRDefault="0025139F" w:rsidP="00D15386">
            <w:pPr>
              <w:spacing w:after="0"/>
            </w:pPr>
            <w:r w:rsidRPr="00CC3F2E">
              <w:t>Code is completely correct</w:t>
            </w:r>
          </w:p>
        </w:tc>
        <w:tc>
          <w:tcPr>
            <w:tcW w:w="1328" w:type="dxa"/>
          </w:tcPr>
          <w:p w:rsidR="0025139F" w:rsidRPr="00CC3F2E" w:rsidRDefault="0025139F" w:rsidP="00D15386">
            <w:pPr>
              <w:spacing w:after="0"/>
            </w:pPr>
          </w:p>
        </w:tc>
      </w:tr>
      <w:tr w:rsidR="0025139F" w:rsidRPr="00CC3F2E" w:rsidTr="00D15386">
        <w:trPr>
          <w:cantSplit/>
          <w:trHeight w:val="575"/>
        </w:trPr>
        <w:tc>
          <w:tcPr>
            <w:tcW w:w="445" w:type="dxa"/>
            <w:vMerge w:val="restart"/>
          </w:tcPr>
          <w:p w:rsidR="0025139F" w:rsidRPr="00CC3F2E" w:rsidRDefault="0025139F" w:rsidP="00D15386">
            <w:pPr>
              <w:spacing w:after="0"/>
            </w:pPr>
            <w:r w:rsidRPr="00CC3F2E">
              <w:t>9</w:t>
            </w:r>
          </w:p>
          <w:p w:rsidR="0025139F" w:rsidRPr="00CC3F2E" w:rsidRDefault="0025139F" w:rsidP="00D15386">
            <w:pPr>
              <w:spacing w:after="0"/>
            </w:pPr>
          </w:p>
          <w:p w:rsidR="0025139F" w:rsidRPr="00CC3F2E" w:rsidRDefault="0025139F" w:rsidP="00D15386">
            <w:pPr>
              <w:spacing w:after="0"/>
            </w:pPr>
            <w:r w:rsidRPr="00CC3F2E">
              <w:t>10</w:t>
            </w:r>
          </w:p>
        </w:tc>
        <w:tc>
          <w:tcPr>
            <w:tcW w:w="720" w:type="dxa"/>
            <w:vMerge w:val="restart"/>
            <w:textDirection w:val="btLr"/>
          </w:tcPr>
          <w:p w:rsidR="0025139F" w:rsidRPr="00CC3F2E" w:rsidRDefault="0025139F" w:rsidP="00D15386">
            <w:pPr>
              <w:spacing w:after="0"/>
              <w:ind w:left="113" w:right="113"/>
            </w:pPr>
            <w:r w:rsidRPr="00CC3F2E">
              <w:t>Validation</w:t>
            </w:r>
          </w:p>
        </w:tc>
        <w:tc>
          <w:tcPr>
            <w:tcW w:w="6616" w:type="dxa"/>
            <w:vMerge w:val="restart"/>
            <w:vAlign w:val="center"/>
          </w:tcPr>
          <w:p w:rsidR="0025139F" w:rsidRPr="00CC3F2E" w:rsidRDefault="0025139F" w:rsidP="00D15386">
            <w:pPr>
              <w:spacing w:after="0"/>
            </w:pPr>
            <w:r w:rsidRPr="00CC3F2E">
              <w:t xml:space="preserve">Program execution provided showing </w:t>
            </w:r>
          </w:p>
          <w:p w:rsidR="0025139F" w:rsidRPr="00CC3F2E" w:rsidRDefault="0025139F" w:rsidP="00D15386">
            <w:pPr>
              <w:spacing w:after="0"/>
            </w:pPr>
            <w:r w:rsidRPr="00CC3F2E">
              <w:t xml:space="preserve">match to known  correct results </w:t>
            </w:r>
          </w:p>
          <w:p w:rsidR="0025139F" w:rsidRPr="00CC3F2E" w:rsidRDefault="0025139F" w:rsidP="00D15386">
            <w:pPr>
              <w:spacing w:after="0"/>
            </w:pPr>
            <w:r w:rsidRPr="00CC3F2E">
              <w:t xml:space="preserve">Includes required test case </w:t>
            </w:r>
          </w:p>
        </w:tc>
        <w:tc>
          <w:tcPr>
            <w:tcW w:w="1328" w:type="dxa"/>
          </w:tcPr>
          <w:p w:rsidR="0025139F" w:rsidRPr="00CC3F2E" w:rsidRDefault="0025139F" w:rsidP="00D15386">
            <w:pPr>
              <w:spacing w:after="0"/>
            </w:pPr>
          </w:p>
        </w:tc>
      </w:tr>
      <w:tr w:rsidR="0025139F" w:rsidRPr="00CC3F2E" w:rsidTr="00D15386">
        <w:trPr>
          <w:cantSplit/>
          <w:trHeight w:val="575"/>
        </w:trPr>
        <w:tc>
          <w:tcPr>
            <w:tcW w:w="445" w:type="dxa"/>
            <w:vMerge/>
          </w:tcPr>
          <w:p w:rsidR="0025139F" w:rsidRPr="00CC3F2E" w:rsidRDefault="0025139F" w:rsidP="00D15386">
            <w:pPr>
              <w:spacing w:after="0"/>
            </w:pPr>
          </w:p>
        </w:tc>
        <w:tc>
          <w:tcPr>
            <w:tcW w:w="720" w:type="dxa"/>
            <w:vMerge/>
            <w:textDirection w:val="btLr"/>
          </w:tcPr>
          <w:p w:rsidR="0025139F" w:rsidRPr="00CC3F2E" w:rsidRDefault="0025139F" w:rsidP="00D15386">
            <w:pPr>
              <w:spacing w:after="0"/>
              <w:ind w:left="113" w:right="113"/>
            </w:pPr>
          </w:p>
        </w:tc>
        <w:tc>
          <w:tcPr>
            <w:tcW w:w="6616" w:type="dxa"/>
            <w:vMerge/>
          </w:tcPr>
          <w:p w:rsidR="0025139F" w:rsidRPr="00CC3F2E" w:rsidRDefault="0025139F" w:rsidP="00D15386">
            <w:pPr>
              <w:spacing w:after="0"/>
            </w:pPr>
          </w:p>
        </w:tc>
        <w:tc>
          <w:tcPr>
            <w:tcW w:w="1328" w:type="dxa"/>
          </w:tcPr>
          <w:p w:rsidR="0025139F" w:rsidRPr="00CC3F2E" w:rsidRDefault="0025139F" w:rsidP="00D15386">
            <w:pPr>
              <w:spacing w:after="0"/>
            </w:pPr>
          </w:p>
        </w:tc>
      </w:tr>
    </w:tbl>
    <w:p w:rsidR="00BF0DA2" w:rsidRDefault="00BF0DA2">
      <w:bookmarkStart w:id="0" w:name="_GoBack"/>
      <w:bookmarkEnd w:id="0"/>
    </w:p>
    <w:sectPr w:rsidR="00BF0D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D604F"/>
    <w:multiLevelType w:val="hybridMultilevel"/>
    <w:tmpl w:val="9462FA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8269D5"/>
    <w:multiLevelType w:val="hybridMultilevel"/>
    <w:tmpl w:val="65AE2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39F"/>
    <w:rsid w:val="0025139F"/>
    <w:rsid w:val="003D5DD9"/>
    <w:rsid w:val="00725536"/>
    <w:rsid w:val="00BF0DA2"/>
    <w:rsid w:val="00D5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07055C-E4E8-4936-888F-2739B96CE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39F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3D5DD9"/>
    <w:pPr>
      <w:spacing w:before="100" w:beforeAutospacing="1" w:after="100" w:afterAutospacing="1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5D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51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1388</Characters>
  <Application>Microsoft Office Word</Application>
  <DocSecurity>0</DocSecurity>
  <Lines>11</Lines>
  <Paragraphs>3</Paragraphs>
  <ScaleCrop>false</ScaleCrop>
  <Company>Indiana University-Purdue University Fort Wayne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Promothes Saha</dc:creator>
  <cp:keywords/>
  <dc:description/>
  <cp:lastModifiedBy>Promothes Saha</cp:lastModifiedBy>
  <cp:revision>1</cp:revision>
  <dcterms:created xsi:type="dcterms:W3CDTF">2020-05-04T02:18:00Z</dcterms:created>
  <dcterms:modified xsi:type="dcterms:W3CDTF">2020-05-04T02:18:00Z</dcterms:modified>
</cp:coreProperties>
</file>