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E52F" w14:textId="3D330B03" w:rsidR="00550453" w:rsidRPr="00D034CB" w:rsidRDefault="00BB7BE9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Exam</w:t>
      </w:r>
      <w:r w:rsidR="006F2DC8">
        <w:rPr>
          <w:rFonts w:ascii="CMU Serif Extra" w:hAnsi="CMU Serif Extra" w:cs="CMU Serif Extra"/>
        </w:rPr>
        <w:t xml:space="preserve"> 1</w:t>
      </w:r>
    </w:p>
    <w:p w14:paraId="026635FD" w14:textId="64BEB81E" w:rsidR="00D034CB" w:rsidRDefault="00ED4C3B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Open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 w:rsidR="007967F3">
        <w:rPr>
          <w:rFonts w:ascii="CMU Serif Extra" w:hAnsi="CMU Serif Extra" w:cs="CMU Serif Extra"/>
        </w:rPr>
        <w:t>85</w:t>
      </w:r>
      <w:r w:rsidR="008F7E26">
        <w:rPr>
          <w:rFonts w:ascii="CMU Serif Extra" w:hAnsi="CMU Serif Extra" w:cs="CMU Serif Extra"/>
        </w:rPr>
        <w:t xml:space="preserve"> points (</w:t>
      </w:r>
      <w:r w:rsidR="00B4554B">
        <w:rPr>
          <w:rFonts w:ascii="CMU Serif Extra" w:hAnsi="CMU Serif Extra" w:cs="CMU Serif Extra"/>
        </w:rPr>
        <w:t>85</w:t>
      </w:r>
      <w:r w:rsidR="008F7E26">
        <w:rPr>
          <w:rFonts w:ascii="CMU Serif Extra" w:hAnsi="CMU Serif Extra" w:cs="CMU Serif Extra"/>
        </w:rPr>
        <w:t>%)</w:t>
      </w:r>
    </w:p>
    <w:p w14:paraId="252591C4" w14:textId="77777777" w:rsidR="00920EEE" w:rsidRDefault="00920EEE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7C317BB5" w14:textId="77777777" w:rsidR="00FE7096" w:rsidRDefault="00FE7096" w:rsidP="005F6EAB">
      <w:pPr>
        <w:pStyle w:val="ListParagraph"/>
        <w:numPr>
          <w:ilvl w:val="0"/>
          <w:numId w:val="9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Given: </w:t>
      </w:r>
      <w:r w:rsidR="005F6EAB" w:rsidRPr="005F6EAB">
        <w:rPr>
          <w:rFonts w:ascii="CMU Serif" w:hAnsi="CMU Serif" w:cs="CMU Serif"/>
        </w:rPr>
        <w:t xml:space="preserve">Cross-classification data for the Jeffersonville Transportation Study Area </w:t>
      </w:r>
    </w:p>
    <w:tbl>
      <w:tblPr>
        <w:tblW w:w="3722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16"/>
        <w:gridCol w:w="583"/>
        <w:gridCol w:w="583"/>
        <w:gridCol w:w="479"/>
        <w:gridCol w:w="479"/>
        <w:gridCol w:w="479"/>
        <w:gridCol w:w="479"/>
        <w:gridCol w:w="466"/>
        <w:gridCol w:w="566"/>
        <w:gridCol w:w="566"/>
        <w:gridCol w:w="566"/>
      </w:tblGrid>
      <w:tr w:rsidR="00FE7096" w:rsidRPr="00FE7096" w14:paraId="5B501CDA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</w:tcPr>
          <w:p w14:paraId="62FE07B5" w14:textId="423AA888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Income ($)</w:t>
            </w:r>
          </w:p>
        </w:tc>
        <w:tc>
          <w:tcPr>
            <w:tcW w:w="1280" w:type="pct"/>
            <w:gridSpan w:val="3"/>
            <w:shd w:val="clear" w:color="auto" w:fill="auto"/>
            <w:noWrap/>
            <w:vAlign w:val="bottom"/>
          </w:tcPr>
          <w:p w14:paraId="2E5B9B86" w14:textId="2FA2D8F9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Households</w:t>
            </w:r>
          </w:p>
        </w:tc>
        <w:tc>
          <w:tcPr>
            <w:tcW w:w="1376" w:type="pct"/>
            <w:gridSpan w:val="4"/>
            <w:shd w:val="clear" w:color="auto" w:fill="auto"/>
            <w:noWrap/>
            <w:vAlign w:val="bottom"/>
          </w:tcPr>
          <w:p w14:paraId="5359D581" w14:textId="2CD58A20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Autos per Household</w:t>
            </w:r>
          </w:p>
        </w:tc>
        <w:tc>
          <w:tcPr>
            <w:tcW w:w="1554" w:type="pct"/>
            <w:gridSpan w:val="4"/>
            <w:shd w:val="clear" w:color="auto" w:fill="auto"/>
            <w:noWrap/>
            <w:vAlign w:val="bottom"/>
          </w:tcPr>
          <w:p w14:paraId="16D0977C" w14:textId="46E6D35C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 Rate per Auto</w:t>
            </w:r>
          </w:p>
        </w:tc>
      </w:tr>
      <w:tr w:rsidR="00FE7096" w:rsidRPr="00FE7096" w14:paraId="375A192D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24C59BC" w14:textId="77777777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61B4782" w14:textId="77777777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F930145" w14:textId="77777777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35A49300" w14:textId="77777777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5A8462A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3986099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7BE8EE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47DB63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5C37A6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73C6E67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4645849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89BAD74" w14:textId="77777777" w:rsidR="00FE7096" w:rsidRPr="00FE7096" w:rsidRDefault="00FE7096" w:rsidP="00F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</w:t>
            </w:r>
          </w:p>
        </w:tc>
      </w:tr>
      <w:tr w:rsidR="00FE7096" w:rsidRPr="00FE7096" w14:paraId="7B46FC5B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684AB9E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7AB87ED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2E647D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75F8948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722582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9C0D69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CBB2EB0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3FB02F5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FAD55D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7C39F2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6BC966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BE27FA0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E7096" w:rsidRPr="00FE7096" w14:paraId="0F261D56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D4C2A17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DF7981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3E9254D7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ECD9593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7FEFD73B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F20E06E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B4EA85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39BE26D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E4A2F8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F0D8C1A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5C4C7A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292BC4B5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FE7096" w:rsidRPr="00FE7096" w14:paraId="7E9984FD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4402DF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6D2FCEF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5E22E39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B8120CB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3D3F3E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1540849E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72C4E8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9CC920B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80B680B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58A342BD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A44373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606D15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E7096" w:rsidRPr="00FE7096" w14:paraId="39E17192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28FD95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4390D88F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6D0C183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319C9715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F5CC7F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56FFF37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49E821A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FF1DDD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3CD9268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1A7C83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CB877D0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5BD9496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FE7096" w:rsidRPr="00FE7096" w14:paraId="1DC7EDF2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8CECBA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50668DF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960481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DB9952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639B14D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F7B4DA0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85DE4F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524C80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F1A32D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2B1C7550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DCD3B6D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56DBBBC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E7096" w:rsidRPr="00FE7096" w14:paraId="4ECE20C6" w14:textId="77777777" w:rsidTr="00494513">
        <w:trPr>
          <w:trHeight w:val="257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A001DCE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18426DB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5D349D2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5C3C1D9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1F0836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22ED59D6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069C3DAA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2F64AD8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2DA22121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FDDAE9A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6802BF4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E22F998" w14:textId="77777777" w:rsidR="00FE7096" w:rsidRPr="00FE7096" w:rsidRDefault="00FE7096" w:rsidP="00FE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</w:tbl>
    <w:p w14:paraId="7F083633" w14:textId="77777777" w:rsidR="00FE7096" w:rsidRDefault="00FE7096" w:rsidP="00FE7096">
      <w:pPr>
        <w:pStyle w:val="ListParagraph"/>
        <w:ind w:left="360"/>
        <w:rPr>
          <w:rFonts w:ascii="CMU Serif" w:hAnsi="CMU Serif" w:cs="CMU Serif"/>
        </w:rPr>
      </w:pPr>
    </w:p>
    <w:p w14:paraId="1A95A3F1" w14:textId="4834C96C" w:rsidR="003139E3" w:rsidRDefault="005F6EAB" w:rsidP="00494513">
      <w:pPr>
        <w:pStyle w:val="ListParagraph"/>
        <w:ind w:left="0"/>
        <w:rPr>
          <w:rFonts w:ascii="CMU Serif" w:hAnsi="CMU Serif" w:cs="CMU Serif"/>
        </w:rPr>
      </w:pPr>
      <w:r w:rsidRPr="00FE7096">
        <w:rPr>
          <w:rFonts w:ascii="CMU Serif" w:hAnsi="CMU Serif" w:cs="CMU Serif"/>
        </w:rPr>
        <w:t>Determine the number of trips produced for a traffic zone containing 500 houses with an average household income of $35,000. (Use high = $55,000; medium = $25,000; low = $15,000.)</w:t>
      </w:r>
      <w:r w:rsidR="004F1AA9">
        <w:rPr>
          <w:rFonts w:ascii="CMU Serif" w:hAnsi="CMU Serif" w:cs="CMU Serif"/>
        </w:rPr>
        <w:t xml:space="preserve"> 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>(</w:t>
      </w:r>
      <w:r w:rsidR="004F1AA9">
        <w:rPr>
          <w:rFonts w:ascii="CMU Serif" w:hAnsi="CMU Serif" w:cs="CMU Serif"/>
          <w:b/>
          <w:bCs/>
          <w:color w:val="FF0000"/>
          <w:u w:val="single"/>
        </w:rPr>
        <w:t>35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 xml:space="preserve"> points)</w:t>
      </w:r>
    </w:p>
    <w:p w14:paraId="7B6E8C06" w14:textId="5AFEC84D" w:rsidR="00494513" w:rsidRDefault="00494513" w:rsidP="00494513">
      <w:pPr>
        <w:pStyle w:val="ListParagraph"/>
        <w:ind w:left="0"/>
        <w:rPr>
          <w:rFonts w:ascii="CMU Serif" w:hAnsi="CMU Serif" w:cs="CMU Serif"/>
        </w:rPr>
      </w:pPr>
    </w:p>
    <w:p w14:paraId="7B571134" w14:textId="21F29A00" w:rsidR="00494513" w:rsidRDefault="00494513" w:rsidP="00494513">
      <w:pPr>
        <w:pStyle w:val="ListParagraph"/>
        <w:ind w:left="0"/>
        <w:rPr>
          <w:rFonts w:ascii="CMU Serif" w:hAnsi="CMU Serif" w:cs="CMU Serif"/>
        </w:rPr>
      </w:pPr>
    </w:p>
    <w:p w14:paraId="730AAE2A" w14:textId="7BC87BFD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5498721" w14:textId="00D1DE53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0E4AC7C2" w14:textId="65DE1A64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14A76D86" w14:textId="76215AC9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78A4B831" w14:textId="623B34A6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145FA018" w14:textId="338D7FC0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66ACA15" w14:textId="59D75F98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367B2D80" w14:textId="2E8D54D4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7EFC0DDF" w14:textId="26AD2172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AE8C896" w14:textId="2F6408D8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2BB424F4" w14:textId="38FA805B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7D1AE31E" w14:textId="0B8801B8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7BB6A138" w14:textId="2853D615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3348BD78" w14:textId="08997645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025AE819" w14:textId="7486AEF1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6DF245AB" w14:textId="0267941B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AA98156" w14:textId="33D39C8F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829DC09" w14:textId="58EB270D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045F922" w14:textId="049B28B3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4F750284" w14:textId="53F58127" w:rsidR="00A038BA" w:rsidRDefault="00A038BA" w:rsidP="00494513">
      <w:pPr>
        <w:pStyle w:val="ListParagraph"/>
        <w:ind w:left="0"/>
        <w:rPr>
          <w:rFonts w:ascii="CMU Serif" w:hAnsi="CMU Serif" w:cs="CMU Serif"/>
        </w:rPr>
      </w:pPr>
    </w:p>
    <w:p w14:paraId="0C689EBF" w14:textId="77777777" w:rsidR="00A038BA" w:rsidRDefault="00A038BA" w:rsidP="00494513">
      <w:pPr>
        <w:pStyle w:val="ListParagraph"/>
        <w:ind w:left="0"/>
        <w:rPr>
          <w:rFonts w:ascii="CMU Serif" w:hAnsi="CMU Serif" w:cs="CMU Serif"/>
        </w:rPr>
      </w:pPr>
    </w:p>
    <w:p w14:paraId="14BFECA5" w14:textId="21E625AC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15400603" w14:textId="5433625A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5250F88D" w14:textId="075C1B9B" w:rsidR="007967F3" w:rsidRDefault="007967F3" w:rsidP="00494513">
      <w:pPr>
        <w:pStyle w:val="ListParagraph"/>
        <w:ind w:left="0"/>
        <w:rPr>
          <w:rFonts w:ascii="CMU Serif" w:hAnsi="CMU Serif" w:cs="CMU Serif"/>
        </w:rPr>
      </w:pPr>
    </w:p>
    <w:p w14:paraId="01C5F2CD" w14:textId="3662AD28" w:rsidR="00920EEE" w:rsidRDefault="00920EEE" w:rsidP="00494513">
      <w:pPr>
        <w:pStyle w:val="ListParagraph"/>
        <w:numPr>
          <w:ilvl w:val="0"/>
          <w:numId w:val="9"/>
        </w:numPr>
        <w:rPr>
          <w:rFonts w:ascii="CMU Serif" w:hAnsi="CMU Serif" w:cs="CMU Serif"/>
        </w:rPr>
      </w:pPr>
      <w:r w:rsidRPr="00494513">
        <w:rPr>
          <w:rFonts w:ascii="CMU Serif" w:hAnsi="CMU Serif" w:cs="CMU Serif"/>
        </w:rPr>
        <w:lastRenderedPageBreak/>
        <w:t xml:space="preserve">Given: Small town with three transportation analysis zones, and origin-destination survey results. Provide a trip distribution calculation using the gravity model for </w:t>
      </w:r>
      <w:r w:rsidR="00494513">
        <w:rPr>
          <w:rFonts w:ascii="CMU Serif" w:hAnsi="CMU Serif" w:cs="CMU Serif"/>
        </w:rPr>
        <w:t>one</w:t>
      </w:r>
      <w:r w:rsidRPr="00494513">
        <w:rPr>
          <w:rFonts w:ascii="CMU Serif" w:hAnsi="CMU Serif" w:cs="CMU Serif"/>
        </w:rPr>
        <w:t xml:space="preserve"> iteration; assume </w:t>
      </w:r>
      <w:proofErr w:type="spellStart"/>
      <w:r w:rsidRPr="00494513">
        <w:rPr>
          <w:rFonts w:ascii="CMU Serif" w:hAnsi="CMU Serif" w:cs="CMU Serif"/>
        </w:rPr>
        <w:t>Kij</w:t>
      </w:r>
      <w:proofErr w:type="spellEnd"/>
      <w:r w:rsidRPr="00494513">
        <w:rPr>
          <w:rFonts w:ascii="CMU Serif" w:hAnsi="CMU Serif" w:cs="CMU Serif"/>
        </w:rPr>
        <w:t xml:space="preserve"> = 1. The following table shows the number of productions and attractions in each zone: 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>(</w:t>
      </w:r>
      <w:r w:rsidR="004F1AA9">
        <w:rPr>
          <w:rFonts w:ascii="CMU Serif" w:hAnsi="CMU Serif" w:cs="CMU Serif"/>
          <w:b/>
          <w:bCs/>
          <w:color w:val="FF0000"/>
          <w:u w:val="single"/>
        </w:rPr>
        <w:t>35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 xml:space="preserve"> points)</w:t>
      </w:r>
    </w:p>
    <w:p w14:paraId="651515E8" w14:textId="77777777" w:rsidR="00494513" w:rsidRDefault="00494513" w:rsidP="00494513">
      <w:pPr>
        <w:pStyle w:val="ListParagraph"/>
        <w:ind w:left="360"/>
        <w:rPr>
          <w:rFonts w:ascii="CMU Serif" w:hAnsi="CMU Serif" w:cs="CMU Seri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153"/>
        <w:gridCol w:w="1154"/>
        <w:gridCol w:w="1154"/>
      </w:tblGrid>
      <w:tr w:rsidR="00494513" w14:paraId="6CB16C7E" w14:textId="77777777" w:rsidTr="00494513">
        <w:trPr>
          <w:trHeight w:val="248"/>
          <w:jc w:val="center"/>
        </w:trPr>
        <w:tc>
          <w:tcPr>
            <w:tcW w:w="1174" w:type="dxa"/>
          </w:tcPr>
          <w:p w14:paraId="62BCDA34" w14:textId="6787AD1A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Zone</w:t>
            </w:r>
          </w:p>
        </w:tc>
        <w:tc>
          <w:tcPr>
            <w:tcW w:w="1153" w:type="dxa"/>
          </w:tcPr>
          <w:p w14:paraId="020BE2A6" w14:textId="5B08B2A8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1154" w:type="dxa"/>
          </w:tcPr>
          <w:p w14:paraId="1D02A10C" w14:textId="77BACCAA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1154" w:type="dxa"/>
          </w:tcPr>
          <w:p w14:paraId="08E8F952" w14:textId="544A9CB4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</w:tr>
      <w:tr w:rsidR="00494513" w14:paraId="66954841" w14:textId="77777777" w:rsidTr="00494513">
        <w:trPr>
          <w:trHeight w:val="248"/>
          <w:jc w:val="center"/>
        </w:trPr>
        <w:tc>
          <w:tcPr>
            <w:tcW w:w="1174" w:type="dxa"/>
          </w:tcPr>
          <w:p w14:paraId="6D9C1655" w14:textId="1D9EA1FB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153" w:type="dxa"/>
          </w:tcPr>
          <w:p w14:paraId="18119EC3" w14:textId="75E8FC69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250</w:t>
            </w:r>
          </w:p>
        </w:tc>
        <w:tc>
          <w:tcPr>
            <w:tcW w:w="1154" w:type="dxa"/>
          </w:tcPr>
          <w:p w14:paraId="77045742" w14:textId="6D6068AD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450</w:t>
            </w:r>
          </w:p>
        </w:tc>
        <w:tc>
          <w:tcPr>
            <w:tcW w:w="1154" w:type="dxa"/>
          </w:tcPr>
          <w:p w14:paraId="7C94768F" w14:textId="53993D3C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300</w:t>
            </w:r>
          </w:p>
        </w:tc>
      </w:tr>
      <w:tr w:rsidR="00494513" w14:paraId="74DD5957" w14:textId="77777777" w:rsidTr="00494513">
        <w:trPr>
          <w:trHeight w:val="248"/>
          <w:jc w:val="center"/>
        </w:trPr>
        <w:tc>
          <w:tcPr>
            <w:tcW w:w="1174" w:type="dxa"/>
          </w:tcPr>
          <w:p w14:paraId="0801CCA5" w14:textId="3E97E2BD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Attractions</w:t>
            </w:r>
          </w:p>
        </w:tc>
        <w:tc>
          <w:tcPr>
            <w:tcW w:w="1153" w:type="dxa"/>
          </w:tcPr>
          <w:p w14:paraId="4814800D" w14:textId="1944434D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395</w:t>
            </w:r>
          </w:p>
        </w:tc>
        <w:tc>
          <w:tcPr>
            <w:tcW w:w="1154" w:type="dxa"/>
          </w:tcPr>
          <w:p w14:paraId="55814FB5" w14:textId="4C3430E0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180</w:t>
            </w:r>
          </w:p>
        </w:tc>
        <w:tc>
          <w:tcPr>
            <w:tcW w:w="1154" w:type="dxa"/>
          </w:tcPr>
          <w:p w14:paraId="5CDBBC8D" w14:textId="02D2C97E" w:rsidR="00494513" w:rsidRDefault="00494513" w:rsidP="00494513">
            <w:pPr>
              <w:pStyle w:val="ListParagraph"/>
              <w:ind w:left="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425</w:t>
            </w:r>
          </w:p>
        </w:tc>
      </w:tr>
    </w:tbl>
    <w:p w14:paraId="6EC3DDD9" w14:textId="27CF887A" w:rsidR="00494513" w:rsidRDefault="00494513" w:rsidP="00494513">
      <w:pPr>
        <w:pStyle w:val="ListParagraph"/>
        <w:ind w:left="360"/>
        <w:rPr>
          <w:rFonts w:ascii="CMU Serif" w:hAnsi="CMU Serif" w:cs="CMU Serif"/>
        </w:rPr>
      </w:pPr>
    </w:p>
    <w:p w14:paraId="5FB381D7" w14:textId="1D3E8E2B" w:rsidR="00494513" w:rsidRPr="00494513" w:rsidRDefault="00494513" w:rsidP="00494513">
      <w:pPr>
        <w:pStyle w:val="ListParagraph"/>
        <w:ind w:left="360"/>
        <w:rPr>
          <w:rFonts w:ascii="CMU Serif" w:hAnsi="CMU Serif" w:cs="CMU Serif"/>
        </w:rPr>
      </w:pPr>
      <w:r>
        <w:rPr>
          <w:rFonts w:ascii="CMU Serif" w:hAnsi="CMU Serif" w:cs="CMU Serif"/>
        </w:rPr>
        <w:t>The survey’s results for the zones travel time in minutes were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806"/>
      </w:tblGrid>
      <w:tr w:rsidR="00494513" w14:paraId="2AAF8BAB" w14:textId="77777777" w:rsidTr="00494513">
        <w:trPr>
          <w:trHeight w:val="249"/>
          <w:jc w:val="center"/>
        </w:trPr>
        <w:tc>
          <w:tcPr>
            <w:tcW w:w="806" w:type="dxa"/>
          </w:tcPr>
          <w:p w14:paraId="1B0C688D" w14:textId="480AAE3B" w:rsidR="00494513" w:rsidRDefault="00920EEE" w:rsidP="00920EEE">
            <w:pPr>
              <w:rPr>
                <w:rFonts w:ascii="CMU Serif" w:hAnsi="CMU Serif" w:cs="CMU Serif"/>
              </w:rPr>
            </w:pPr>
            <w:r w:rsidRPr="00920EEE">
              <w:rPr>
                <w:rFonts w:ascii="CMU Serif" w:hAnsi="CMU Serif" w:cs="CMU Serif"/>
              </w:rPr>
              <w:t xml:space="preserve"> </w:t>
            </w:r>
            <w:r w:rsidR="00494513">
              <w:rPr>
                <w:rFonts w:ascii="CMU Serif" w:hAnsi="CMU Serif" w:cs="CMU Serif"/>
              </w:rPr>
              <w:t>Zone</w:t>
            </w:r>
          </w:p>
        </w:tc>
        <w:tc>
          <w:tcPr>
            <w:tcW w:w="806" w:type="dxa"/>
          </w:tcPr>
          <w:p w14:paraId="4613B19A" w14:textId="02DBEE63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806" w:type="dxa"/>
          </w:tcPr>
          <w:p w14:paraId="7C914C9D" w14:textId="4A54F673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806" w:type="dxa"/>
          </w:tcPr>
          <w:p w14:paraId="6D3523E9" w14:textId="387F733F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</w:tr>
      <w:tr w:rsidR="00494513" w14:paraId="47B1AD77" w14:textId="77777777" w:rsidTr="00494513">
        <w:trPr>
          <w:trHeight w:val="249"/>
          <w:jc w:val="center"/>
        </w:trPr>
        <w:tc>
          <w:tcPr>
            <w:tcW w:w="806" w:type="dxa"/>
          </w:tcPr>
          <w:p w14:paraId="2B8DF9DC" w14:textId="0C74FDB9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806" w:type="dxa"/>
          </w:tcPr>
          <w:p w14:paraId="00B7457E" w14:textId="7F3660C5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6</w:t>
            </w:r>
          </w:p>
        </w:tc>
        <w:tc>
          <w:tcPr>
            <w:tcW w:w="806" w:type="dxa"/>
          </w:tcPr>
          <w:p w14:paraId="11F19AB7" w14:textId="642B591B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</w:t>
            </w:r>
          </w:p>
        </w:tc>
        <w:tc>
          <w:tcPr>
            <w:tcW w:w="806" w:type="dxa"/>
          </w:tcPr>
          <w:p w14:paraId="7CC90AD6" w14:textId="6E063E3E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</w:tr>
      <w:tr w:rsidR="00494513" w14:paraId="10E4EBB2" w14:textId="77777777" w:rsidTr="00494513">
        <w:trPr>
          <w:trHeight w:val="249"/>
          <w:jc w:val="center"/>
        </w:trPr>
        <w:tc>
          <w:tcPr>
            <w:tcW w:w="806" w:type="dxa"/>
          </w:tcPr>
          <w:p w14:paraId="065877E4" w14:textId="008EBDC6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806" w:type="dxa"/>
          </w:tcPr>
          <w:p w14:paraId="0AFC0826" w14:textId="7F13021C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806" w:type="dxa"/>
          </w:tcPr>
          <w:p w14:paraId="01D154A1" w14:textId="1744DA52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8</w:t>
            </w:r>
          </w:p>
        </w:tc>
        <w:tc>
          <w:tcPr>
            <w:tcW w:w="806" w:type="dxa"/>
          </w:tcPr>
          <w:p w14:paraId="56A84827" w14:textId="47783B41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</w:tr>
      <w:tr w:rsidR="00494513" w14:paraId="71DA14ED" w14:textId="77777777" w:rsidTr="00494513">
        <w:trPr>
          <w:trHeight w:val="249"/>
          <w:jc w:val="center"/>
        </w:trPr>
        <w:tc>
          <w:tcPr>
            <w:tcW w:w="806" w:type="dxa"/>
          </w:tcPr>
          <w:p w14:paraId="3932C8E2" w14:textId="6A8600AE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  <w:tc>
          <w:tcPr>
            <w:tcW w:w="806" w:type="dxa"/>
          </w:tcPr>
          <w:p w14:paraId="6C5148EF" w14:textId="31D50BC6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806" w:type="dxa"/>
          </w:tcPr>
          <w:p w14:paraId="0567F9EE" w14:textId="5531685F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  <w:tc>
          <w:tcPr>
            <w:tcW w:w="806" w:type="dxa"/>
          </w:tcPr>
          <w:p w14:paraId="00EBD1BE" w14:textId="637DDC40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</w:t>
            </w:r>
          </w:p>
        </w:tc>
      </w:tr>
    </w:tbl>
    <w:p w14:paraId="220045C4" w14:textId="03E0BC00" w:rsidR="00920EEE" w:rsidRDefault="00920EEE" w:rsidP="00920EEE">
      <w:pPr>
        <w:rPr>
          <w:rFonts w:ascii="CMU Serif" w:hAnsi="CMU Serif" w:cs="CMU Serif"/>
        </w:rPr>
      </w:pPr>
    </w:p>
    <w:p w14:paraId="5F98FE33" w14:textId="7C4CBB71" w:rsidR="00494513" w:rsidRDefault="00494513" w:rsidP="00920EEE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The following table shows travel time vs friction factor: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1566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494513" w14:paraId="5E23F237" w14:textId="77777777" w:rsidTr="00D87D86">
        <w:trPr>
          <w:trHeight w:val="188"/>
        </w:trPr>
        <w:tc>
          <w:tcPr>
            <w:tcW w:w="1566" w:type="dxa"/>
          </w:tcPr>
          <w:p w14:paraId="2904B1DA" w14:textId="5431F365" w:rsidR="00494513" w:rsidRDefault="00494513" w:rsidP="00920EEE">
            <w:pPr>
              <w:rPr>
                <w:rFonts w:ascii="CMU Serif" w:hAnsi="CMU Serif" w:cs="CMU Serif"/>
              </w:rPr>
            </w:pPr>
            <w:bookmarkStart w:id="0" w:name="_GoBack"/>
            <w:bookmarkEnd w:id="0"/>
            <w:r>
              <w:rPr>
                <w:rFonts w:ascii="CMU Serif" w:hAnsi="CMU Serif" w:cs="CMU Serif"/>
              </w:rPr>
              <w:t>Time (min)</w:t>
            </w:r>
          </w:p>
        </w:tc>
        <w:tc>
          <w:tcPr>
            <w:tcW w:w="1004" w:type="dxa"/>
          </w:tcPr>
          <w:p w14:paraId="3427B8C9" w14:textId="720472C4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1004" w:type="dxa"/>
          </w:tcPr>
          <w:p w14:paraId="72E8C085" w14:textId="2FB3B660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1004" w:type="dxa"/>
          </w:tcPr>
          <w:p w14:paraId="662EB5C9" w14:textId="1C684D61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  <w:tc>
          <w:tcPr>
            <w:tcW w:w="1004" w:type="dxa"/>
          </w:tcPr>
          <w:p w14:paraId="2900C972" w14:textId="686D472C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</w:t>
            </w:r>
          </w:p>
        </w:tc>
        <w:tc>
          <w:tcPr>
            <w:tcW w:w="1004" w:type="dxa"/>
          </w:tcPr>
          <w:p w14:paraId="1E3CE3B2" w14:textId="43504105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</w:t>
            </w:r>
          </w:p>
        </w:tc>
        <w:tc>
          <w:tcPr>
            <w:tcW w:w="1004" w:type="dxa"/>
          </w:tcPr>
          <w:p w14:paraId="20F7EFDE" w14:textId="78DB3514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6</w:t>
            </w:r>
          </w:p>
        </w:tc>
        <w:tc>
          <w:tcPr>
            <w:tcW w:w="1004" w:type="dxa"/>
          </w:tcPr>
          <w:p w14:paraId="62B9E712" w14:textId="0C903F6C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7</w:t>
            </w:r>
          </w:p>
        </w:tc>
        <w:tc>
          <w:tcPr>
            <w:tcW w:w="1005" w:type="dxa"/>
          </w:tcPr>
          <w:p w14:paraId="10E28C10" w14:textId="14DDCF27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8</w:t>
            </w:r>
          </w:p>
        </w:tc>
      </w:tr>
      <w:tr w:rsidR="00494513" w14:paraId="5DEEE2EF" w14:textId="77777777" w:rsidTr="00D87D86">
        <w:trPr>
          <w:trHeight w:val="376"/>
        </w:trPr>
        <w:tc>
          <w:tcPr>
            <w:tcW w:w="1566" w:type="dxa"/>
          </w:tcPr>
          <w:p w14:paraId="24100EDC" w14:textId="22675A6B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Friction factor</w:t>
            </w:r>
          </w:p>
        </w:tc>
        <w:tc>
          <w:tcPr>
            <w:tcW w:w="1004" w:type="dxa"/>
          </w:tcPr>
          <w:p w14:paraId="1716D076" w14:textId="4A5E44FF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82</w:t>
            </w:r>
          </w:p>
        </w:tc>
        <w:tc>
          <w:tcPr>
            <w:tcW w:w="1004" w:type="dxa"/>
          </w:tcPr>
          <w:p w14:paraId="6147FDBB" w14:textId="48D8F2C7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52</w:t>
            </w:r>
          </w:p>
        </w:tc>
        <w:tc>
          <w:tcPr>
            <w:tcW w:w="1004" w:type="dxa"/>
          </w:tcPr>
          <w:p w14:paraId="21DDD7FC" w14:textId="39E3CA7B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50</w:t>
            </w:r>
          </w:p>
        </w:tc>
        <w:tc>
          <w:tcPr>
            <w:tcW w:w="1004" w:type="dxa"/>
          </w:tcPr>
          <w:p w14:paraId="56B3AB59" w14:textId="7054C669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41</w:t>
            </w:r>
          </w:p>
        </w:tc>
        <w:tc>
          <w:tcPr>
            <w:tcW w:w="1004" w:type="dxa"/>
          </w:tcPr>
          <w:p w14:paraId="45C15624" w14:textId="379DD335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39</w:t>
            </w:r>
          </w:p>
        </w:tc>
        <w:tc>
          <w:tcPr>
            <w:tcW w:w="1004" w:type="dxa"/>
          </w:tcPr>
          <w:p w14:paraId="251270A2" w14:textId="209AC09F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26</w:t>
            </w:r>
          </w:p>
        </w:tc>
        <w:tc>
          <w:tcPr>
            <w:tcW w:w="1004" w:type="dxa"/>
          </w:tcPr>
          <w:p w14:paraId="4F77AA40" w14:textId="00D310BA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20</w:t>
            </w:r>
          </w:p>
        </w:tc>
        <w:tc>
          <w:tcPr>
            <w:tcW w:w="1005" w:type="dxa"/>
          </w:tcPr>
          <w:p w14:paraId="3CCB4A51" w14:textId="675392F6" w:rsidR="00494513" w:rsidRDefault="00494513" w:rsidP="00920EEE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13</w:t>
            </w:r>
          </w:p>
        </w:tc>
      </w:tr>
    </w:tbl>
    <w:p w14:paraId="26BFD962" w14:textId="77777777" w:rsidR="00494513" w:rsidRPr="00920EEE" w:rsidRDefault="00494513" w:rsidP="00920EEE">
      <w:pPr>
        <w:rPr>
          <w:rFonts w:ascii="CMU Serif" w:hAnsi="CMU Serif" w:cs="CMU Serif"/>
        </w:rPr>
      </w:pPr>
    </w:p>
    <w:p w14:paraId="20D2CC58" w14:textId="220CDD44" w:rsidR="005F6EAB" w:rsidRDefault="005F6EAB" w:rsidP="005F6EAB">
      <w:pPr>
        <w:pStyle w:val="ListParagraph"/>
        <w:ind w:left="360"/>
        <w:rPr>
          <w:rFonts w:ascii="CMU Serif" w:hAnsi="CMU Serif" w:cs="CMU Serif"/>
        </w:rPr>
      </w:pPr>
    </w:p>
    <w:p w14:paraId="629143F5" w14:textId="79E8E811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771BBAC0" w14:textId="7DD84B36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6DCA535F" w14:textId="05ED4DFD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7BD59ABA" w14:textId="4C9DDE23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5F5FB543" w14:textId="75B9AF4B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6F86B5EC" w14:textId="3B104B09" w:rsidR="00E8481C" w:rsidRDefault="00E8481C" w:rsidP="005F6EAB">
      <w:pPr>
        <w:pStyle w:val="ListParagraph"/>
        <w:ind w:left="360"/>
        <w:rPr>
          <w:rFonts w:ascii="CMU Serif" w:hAnsi="CMU Serif" w:cs="CMU Serif"/>
        </w:rPr>
      </w:pPr>
    </w:p>
    <w:p w14:paraId="7B1B7E9E" w14:textId="68D5783E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6072E4AC" w14:textId="32BB87E1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5F58A412" w14:textId="669B1E81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67EE1E24" w14:textId="35073EC5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71FFD06C" w14:textId="7DEBBCA9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57B1A24B" w14:textId="54ABFDAC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652F94EF" w14:textId="6D7192C7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3918C318" w14:textId="060151A7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7BA636A7" w14:textId="328B8D58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2EBA395E" w14:textId="3937A12B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262EB62E" w14:textId="690FC818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1D7C2234" w14:textId="3E38E46E" w:rsidR="007967F3" w:rsidRDefault="007967F3" w:rsidP="005F6EAB">
      <w:pPr>
        <w:pStyle w:val="ListParagraph"/>
        <w:ind w:left="360"/>
        <w:rPr>
          <w:rFonts w:ascii="CMU Serif" w:hAnsi="CMU Serif" w:cs="CMU Serif"/>
        </w:rPr>
      </w:pPr>
    </w:p>
    <w:p w14:paraId="05B9E158" w14:textId="77F70633" w:rsidR="00E8481C" w:rsidRDefault="005F6EAB" w:rsidP="005F6EAB">
      <w:pPr>
        <w:pStyle w:val="ListParagraph"/>
        <w:numPr>
          <w:ilvl w:val="0"/>
          <w:numId w:val="9"/>
        </w:numPr>
        <w:rPr>
          <w:rFonts w:ascii="CMU Serif" w:hAnsi="CMU Serif" w:cs="CMU Serif"/>
        </w:rPr>
      </w:pPr>
      <w:r w:rsidRPr="005F6EAB">
        <w:rPr>
          <w:rFonts w:ascii="CMU Serif" w:hAnsi="CMU Serif" w:cs="CMU Serif"/>
        </w:rPr>
        <w:lastRenderedPageBreak/>
        <w:t xml:space="preserve">A mode choice logit model is to be developed based on the following information. A survey of travelers in an area with bus service found the following data: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823"/>
        <w:gridCol w:w="810"/>
      </w:tblGrid>
      <w:tr w:rsidR="00E8481C" w14:paraId="546F858F" w14:textId="77777777" w:rsidTr="00E8481C">
        <w:trPr>
          <w:trHeight w:val="254"/>
          <w:jc w:val="center"/>
        </w:trPr>
        <w:tc>
          <w:tcPr>
            <w:tcW w:w="2862" w:type="dxa"/>
          </w:tcPr>
          <w:p w14:paraId="1F7097E1" w14:textId="3704C5FF" w:rsidR="00E8481C" w:rsidRPr="00E8481C" w:rsidRDefault="00E8481C" w:rsidP="00E8481C">
            <w:pPr>
              <w:rPr>
                <w:rFonts w:ascii="CMU Serif" w:hAnsi="CMU Serif" w:cs="CMU Serif"/>
                <w:b/>
                <w:bCs/>
              </w:rPr>
            </w:pPr>
            <w:r w:rsidRPr="00E8481C">
              <w:rPr>
                <w:rFonts w:ascii="CMU Serif" w:hAnsi="CMU Serif" w:cs="CMU Serif"/>
                <w:b/>
                <w:bCs/>
              </w:rPr>
              <w:t>Model parameter</w:t>
            </w:r>
          </w:p>
        </w:tc>
        <w:tc>
          <w:tcPr>
            <w:tcW w:w="823" w:type="dxa"/>
          </w:tcPr>
          <w:p w14:paraId="3D7F489D" w14:textId="2C15059A" w:rsidR="00E8481C" w:rsidRPr="00E8481C" w:rsidRDefault="00E8481C" w:rsidP="00E8481C">
            <w:pPr>
              <w:rPr>
                <w:rFonts w:ascii="CMU Serif" w:hAnsi="CMU Serif" w:cs="CMU Serif"/>
                <w:b/>
                <w:bCs/>
              </w:rPr>
            </w:pPr>
            <w:r w:rsidRPr="00E8481C">
              <w:rPr>
                <w:rFonts w:ascii="CMU Serif" w:hAnsi="CMU Serif" w:cs="CMU Serif"/>
                <w:b/>
                <w:bCs/>
              </w:rPr>
              <w:t>Auto</w:t>
            </w:r>
          </w:p>
        </w:tc>
        <w:tc>
          <w:tcPr>
            <w:tcW w:w="810" w:type="dxa"/>
          </w:tcPr>
          <w:p w14:paraId="57117983" w14:textId="596A62F7" w:rsidR="00E8481C" w:rsidRPr="00E8481C" w:rsidRDefault="00E8481C" w:rsidP="00E8481C">
            <w:pPr>
              <w:rPr>
                <w:rFonts w:ascii="CMU Serif" w:hAnsi="CMU Serif" w:cs="CMU Serif"/>
                <w:b/>
                <w:bCs/>
              </w:rPr>
            </w:pPr>
            <w:r w:rsidRPr="00E8481C">
              <w:rPr>
                <w:rFonts w:ascii="CMU Serif" w:hAnsi="CMU Serif" w:cs="CMU Serif"/>
                <w:b/>
                <w:bCs/>
              </w:rPr>
              <w:t>Bus</w:t>
            </w:r>
          </w:p>
        </w:tc>
      </w:tr>
      <w:tr w:rsidR="00E8481C" w14:paraId="4778988F" w14:textId="77777777" w:rsidTr="00E8481C">
        <w:trPr>
          <w:trHeight w:val="254"/>
          <w:jc w:val="center"/>
        </w:trPr>
        <w:tc>
          <w:tcPr>
            <w:tcW w:w="2862" w:type="dxa"/>
          </w:tcPr>
          <w:p w14:paraId="55639929" w14:textId="54032542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X1, waiting time (min.)</w:t>
            </w:r>
          </w:p>
        </w:tc>
        <w:tc>
          <w:tcPr>
            <w:tcW w:w="823" w:type="dxa"/>
          </w:tcPr>
          <w:p w14:paraId="68F7AE68" w14:textId="17B944EC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0</w:t>
            </w:r>
          </w:p>
        </w:tc>
        <w:tc>
          <w:tcPr>
            <w:tcW w:w="810" w:type="dxa"/>
          </w:tcPr>
          <w:p w14:paraId="00EAB6EF" w14:textId="43DDA1B8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10</w:t>
            </w:r>
          </w:p>
        </w:tc>
      </w:tr>
      <w:tr w:rsidR="00E8481C" w14:paraId="35A5B5DD" w14:textId="77777777" w:rsidTr="00E8481C">
        <w:trPr>
          <w:trHeight w:val="254"/>
          <w:jc w:val="center"/>
        </w:trPr>
        <w:tc>
          <w:tcPr>
            <w:tcW w:w="2862" w:type="dxa"/>
          </w:tcPr>
          <w:p w14:paraId="78818674" w14:textId="5A7C4C5E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X2, travel time (min.)</w:t>
            </w:r>
          </w:p>
        </w:tc>
        <w:tc>
          <w:tcPr>
            <w:tcW w:w="823" w:type="dxa"/>
          </w:tcPr>
          <w:p w14:paraId="1C101A03" w14:textId="7BC6A56D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20</w:t>
            </w:r>
          </w:p>
        </w:tc>
        <w:tc>
          <w:tcPr>
            <w:tcW w:w="810" w:type="dxa"/>
          </w:tcPr>
          <w:p w14:paraId="30C2A0F5" w14:textId="404E42D3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35</w:t>
            </w:r>
          </w:p>
        </w:tc>
      </w:tr>
      <w:tr w:rsidR="00E8481C" w14:paraId="19D8F4C4" w14:textId="77777777" w:rsidTr="00E8481C">
        <w:trPr>
          <w:trHeight w:val="254"/>
          <w:jc w:val="center"/>
        </w:trPr>
        <w:tc>
          <w:tcPr>
            <w:tcW w:w="2862" w:type="dxa"/>
          </w:tcPr>
          <w:p w14:paraId="313EB77A" w14:textId="1D66E84D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X3, parking time (min.)</w:t>
            </w:r>
          </w:p>
        </w:tc>
        <w:tc>
          <w:tcPr>
            <w:tcW w:w="823" w:type="dxa"/>
          </w:tcPr>
          <w:p w14:paraId="4E119524" w14:textId="0FEA9DCE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</w:t>
            </w:r>
          </w:p>
        </w:tc>
        <w:tc>
          <w:tcPr>
            <w:tcW w:w="810" w:type="dxa"/>
          </w:tcPr>
          <w:p w14:paraId="13936D68" w14:textId="36B4946B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0</w:t>
            </w:r>
          </w:p>
        </w:tc>
      </w:tr>
      <w:tr w:rsidR="00E8481C" w14:paraId="7BDD60B8" w14:textId="77777777" w:rsidTr="00E8481C">
        <w:trPr>
          <w:trHeight w:val="254"/>
          <w:jc w:val="center"/>
        </w:trPr>
        <w:tc>
          <w:tcPr>
            <w:tcW w:w="2862" w:type="dxa"/>
          </w:tcPr>
          <w:p w14:paraId="3332CFB5" w14:textId="2B04DA0A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X4, out-of-pocket cost (cents)</w:t>
            </w:r>
          </w:p>
        </w:tc>
        <w:tc>
          <w:tcPr>
            <w:tcW w:w="823" w:type="dxa"/>
          </w:tcPr>
          <w:p w14:paraId="3F5717B0" w14:textId="58E2F1D8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225</w:t>
            </w:r>
          </w:p>
        </w:tc>
        <w:tc>
          <w:tcPr>
            <w:tcW w:w="810" w:type="dxa"/>
          </w:tcPr>
          <w:p w14:paraId="0B3498FA" w14:textId="4C003BB5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100</w:t>
            </w:r>
          </w:p>
        </w:tc>
      </w:tr>
      <w:tr w:rsidR="00E8481C" w14:paraId="4535C1C2" w14:textId="77777777" w:rsidTr="00E8481C">
        <w:trPr>
          <w:trHeight w:val="254"/>
          <w:jc w:val="center"/>
        </w:trPr>
        <w:tc>
          <w:tcPr>
            <w:tcW w:w="2862" w:type="dxa"/>
          </w:tcPr>
          <w:p w14:paraId="76D471FE" w14:textId="04447706" w:rsidR="00E8481C" w:rsidRDefault="00E8481C" w:rsidP="00E8481C">
            <w:pPr>
              <w:rPr>
                <w:rFonts w:ascii="CMU Serif" w:hAnsi="CMU Serif" w:cs="CMU Serif"/>
              </w:rPr>
            </w:pPr>
            <w:proofErr w:type="spellStart"/>
            <w:r>
              <w:rPr>
                <w:rFonts w:ascii="CMU Serif" w:hAnsi="CMU Serif" w:cs="CMU Serif"/>
              </w:rPr>
              <w:t>Ak</w:t>
            </w:r>
            <w:proofErr w:type="spellEnd"/>
            <w:r>
              <w:rPr>
                <w:rFonts w:ascii="CMU Serif" w:hAnsi="CMU Serif" w:cs="CMU Serif"/>
              </w:rPr>
              <w:t>, calibration constant</w:t>
            </w:r>
          </w:p>
        </w:tc>
        <w:tc>
          <w:tcPr>
            <w:tcW w:w="823" w:type="dxa"/>
          </w:tcPr>
          <w:p w14:paraId="4F2626EB" w14:textId="7BB2938F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-0.33</w:t>
            </w:r>
          </w:p>
        </w:tc>
        <w:tc>
          <w:tcPr>
            <w:tcW w:w="810" w:type="dxa"/>
          </w:tcPr>
          <w:p w14:paraId="05AFD2C7" w14:textId="273434D4" w:rsidR="00E8481C" w:rsidRDefault="00E8481C" w:rsidP="00E8481C">
            <w:pPr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-0.27</w:t>
            </w:r>
          </w:p>
        </w:tc>
      </w:tr>
    </w:tbl>
    <w:p w14:paraId="4D1E9D90" w14:textId="77777777" w:rsidR="00E8481C" w:rsidRPr="005F6EAB" w:rsidRDefault="00E8481C" w:rsidP="00E8481C">
      <w:pPr>
        <w:pStyle w:val="ListParagraph"/>
        <w:ind w:left="360"/>
        <w:rPr>
          <w:rFonts w:ascii="CMU Serif" w:hAnsi="CMU Serif" w:cs="CMU Serif"/>
        </w:rPr>
      </w:pPr>
    </w:p>
    <w:p w14:paraId="14792048" w14:textId="77777777" w:rsidR="00E8481C" w:rsidRDefault="005F6EAB" w:rsidP="005F6EAB">
      <w:pPr>
        <w:pStyle w:val="ListParagraph"/>
        <w:ind w:left="360"/>
        <w:rPr>
          <w:rFonts w:ascii="CMU Serif" w:hAnsi="CMU Serif" w:cs="CMU Serif"/>
        </w:rPr>
      </w:pPr>
      <w:r w:rsidRPr="005F6EAB">
        <w:rPr>
          <w:rFonts w:ascii="CMU Serif" w:hAnsi="CMU Serif" w:cs="CMU Serif"/>
        </w:rPr>
        <w:t xml:space="preserve">The following utility function was calibrated based on an observed mode split of 84.9% private auto use and 15.1% bus use.  </w:t>
      </w:r>
    </w:p>
    <w:p w14:paraId="52AD16B7" w14:textId="77777777" w:rsidR="00E8481C" w:rsidRDefault="005F6EAB" w:rsidP="00E8481C">
      <w:pPr>
        <w:pStyle w:val="ListParagraph"/>
        <w:ind w:left="360" w:firstLine="360"/>
        <w:rPr>
          <w:rFonts w:ascii="CMU Serif" w:hAnsi="CMU Serif" w:cs="CMU Serif"/>
        </w:rPr>
      </w:pPr>
      <w:r w:rsidRPr="005F6EAB">
        <w:rPr>
          <w:rFonts w:ascii="CMU Serif" w:hAnsi="CMU Serif" w:cs="CMU Serif"/>
        </w:rPr>
        <w:t xml:space="preserve">Utility function:  </w:t>
      </w:r>
      <w:proofErr w:type="spellStart"/>
      <w:proofErr w:type="gramStart"/>
      <w:r w:rsidRPr="005F6EAB">
        <w:rPr>
          <w:rFonts w:ascii="CMU Serif" w:hAnsi="CMU Serif" w:cs="CMU Serif"/>
        </w:rPr>
        <w:t>Uk</w:t>
      </w:r>
      <w:proofErr w:type="spellEnd"/>
      <w:proofErr w:type="gramEnd"/>
      <w:r w:rsidRPr="005F6EAB">
        <w:rPr>
          <w:rFonts w:ascii="CMU Serif" w:hAnsi="CMU Serif" w:cs="CMU Serif"/>
        </w:rPr>
        <w:t xml:space="preserve"> = </w:t>
      </w:r>
      <w:proofErr w:type="spellStart"/>
      <w:r w:rsidRPr="005F6EAB">
        <w:rPr>
          <w:rFonts w:ascii="CMU Serif" w:hAnsi="CMU Serif" w:cs="CMU Serif"/>
        </w:rPr>
        <w:t>Ak</w:t>
      </w:r>
      <w:proofErr w:type="spellEnd"/>
      <w:r w:rsidRPr="005F6EAB">
        <w:rPr>
          <w:rFonts w:ascii="CMU Serif" w:hAnsi="CMU Serif" w:cs="CMU Serif"/>
        </w:rPr>
        <w:t xml:space="preserve"> – 0.10 X1 – 0.13 X2 – 0.12 X3 – 0.0045 X4 </w:t>
      </w:r>
    </w:p>
    <w:p w14:paraId="12BE12E2" w14:textId="77777777" w:rsidR="00E8481C" w:rsidRDefault="00E8481C" w:rsidP="00E8481C">
      <w:pPr>
        <w:pStyle w:val="ListParagraph"/>
        <w:ind w:left="360" w:firstLine="360"/>
        <w:rPr>
          <w:rFonts w:ascii="CMU Serif" w:hAnsi="CMU Serif" w:cs="CMU Serif"/>
        </w:rPr>
      </w:pPr>
    </w:p>
    <w:p w14:paraId="71E25309" w14:textId="32C36AC9" w:rsidR="005F6EAB" w:rsidRPr="005F6EAB" w:rsidRDefault="005F6EAB" w:rsidP="00E8481C">
      <w:pPr>
        <w:pStyle w:val="ListParagraph"/>
        <w:ind w:left="360" w:firstLine="360"/>
        <w:rPr>
          <w:rFonts w:ascii="CMU Serif" w:hAnsi="CMU Serif" w:cs="CMU Serif"/>
        </w:rPr>
      </w:pPr>
      <w:r w:rsidRPr="005F6EAB">
        <w:rPr>
          <w:rFonts w:ascii="CMU Serif" w:hAnsi="CMU Serif" w:cs="CMU Serif"/>
        </w:rPr>
        <w:t xml:space="preserve">After implementing service improvements to the buses, the mode split changed to 81.6% private auto use and 18.4% bus use. Determine a value for the calibration constant for the bus mode that reflects this shift in mode split. 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>(</w:t>
      </w:r>
      <w:r w:rsidR="004F1AA9">
        <w:rPr>
          <w:rFonts w:ascii="CMU Serif" w:hAnsi="CMU Serif" w:cs="CMU Serif"/>
          <w:b/>
          <w:bCs/>
          <w:color w:val="FF0000"/>
          <w:u w:val="single"/>
        </w:rPr>
        <w:t>15</w:t>
      </w:r>
      <w:r w:rsidR="004F1AA9" w:rsidRPr="00C54CA0">
        <w:rPr>
          <w:rFonts w:ascii="CMU Serif" w:hAnsi="CMU Serif" w:cs="CMU Serif"/>
          <w:b/>
          <w:bCs/>
          <w:color w:val="FF0000"/>
          <w:u w:val="single"/>
        </w:rPr>
        <w:t xml:space="preserve"> points)</w:t>
      </w:r>
    </w:p>
    <w:p w14:paraId="441746ED" w14:textId="77777777" w:rsidR="005F6EAB" w:rsidRDefault="005F6EAB" w:rsidP="005F6EAB">
      <w:pPr>
        <w:pStyle w:val="ListParagraph"/>
        <w:ind w:left="360"/>
        <w:rPr>
          <w:rFonts w:ascii="CMU Serif" w:hAnsi="CMU Serif" w:cs="CMU Serif"/>
        </w:rPr>
      </w:pPr>
    </w:p>
    <w:p w14:paraId="518BD8B9" w14:textId="77777777" w:rsidR="005F6EAB" w:rsidRPr="005F6EAB" w:rsidRDefault="005F6EAB" w:rsidP="005F6EAB">
      <w:pPr>
        <w:rPr>
          <w:rFonts w:ascii="CMU Serif" w:hAnsi="CMU Serif" w:cs="CMU Serif"/>
        </w:rPr>
      </w:pPr>
    </w:p>
    <w:p w14:paraId="79BF1AD5" w14:textId="77777777" w:rsidR="003139E3" w:rsidRDefault="003139E3" w:rsidP="003139E3">
      <w:pPr>
        <w:rPr>
          <w:rFonts w:ascii="CMU Serif" w:hAnsi="CMU Serif" w:cs="CMU Serif"/>
        </w:rPr>
      </w:pPr>
    </w:p>
    <w:p w14:paraId="337545C1" w14:textId="77777777" w:rsidR="00D52264" w:rsidRDefault="00D52264" w:rsidP="003139E3">
      <w:pPr>
        <w:rPr>
          <w:rFonts w:ascii="CMU Serif" w:hAnsi="CMU Serif" w:cs="CMU Serif"/>
        </w:rPr>
      </w:pPr>
    </w:p>
    <w:p w14:paraId="3501D801" w14:textId="77777777" w:rsidR="00D52264" w:rsidRDefault="00D52264" w:rsidP="003139E3">
      <w:pPr>
        <w:rPr>
          <w:rFonts w:ascii="CMU Serif" w:hAnsi="CMU Serif" w:cs="CMU Serif"/>
        </w:rPr>
      </w:pPr>
    </w:p>
    <w:p w14:paraId="22C85E81" w14:textId="77777777" w:rsidR="00D52264" w:rsidRDefault="00D52264" w:rsidP="003139E3">
      <w:pPr>
        <w:rPr>
          <w:rFonts w:ascii="CMU Serif" w:hAnsi="CMU Serif" w:cs="CMU Serif"/>
        </w:rPr>
      </w:pPr>
    </w:p>
    <w:p w14:paraId="7BDE40EB" w14:textId="77777777" w:rsidR="00D52264" w:rsidRDefault="00D52264" w:rsidP="003139E3">
      <w:pPr>
        <w:rPr>
          <w:rFonts w:ascii="CMU Serif" w:hAnsi="CMU Serif" w:cs="CMU Serif"/>
        </w:rPr>
      </w:pPr>
    </w:p>
    <w:p w14:paraId="186D7135" w14:textId="77777777" w:rsidR="00D52264" w:rsidRDefault="00D52264" w:rsidP="003139E3">
      <w:pPr>
        <w:rPr>
          <w:rFonts w:ascii="CMU Serif" w:hAnsi="CMU Serif" w:cs="CMU Serif"/>
        </w:rPr>
      </w:pPr>
    </w:p>
    <w:p w14:paraId="399CBF38" w14:textId="77777777" w:rsidR="005D71D3" w:rsidRDefault="005D71D3" w:rsidP="003139E3">
      <w:pPr>
        <w:rPr>
          <w:rFonts w:ascii="CMU Serif" w:hAnsi="CMU Serif" w:cs="CMU Serif"/>
        </w:rPr>
      </w:pPr>
    </w:p>
    <w:p w14:paraId="4D608D54" w14:textId="77777777" w:rsidR="005D71D3" w:rsidRDefault="005D71D3" w:rsidP="003139E3">
      <w:pPr>
        <w:rPr>
          <w:rFonts w:ascii="CMU Serif" w:hAnsi="CMU Serif" w:cs="CMU Serif"/>
        </w:rPr>
      </w:pPr>
    </w:p>
    <w:p w14:paraId="0C1A9C05" w14:textId="77777777" w:rsidR="005D71D3" w:rsidRDefault="005D71D3" w:rsidP="003139E3">
      <w:pPr>
        <w:rPr>
          <w:rFonts w:ascii="CMU Serif" w:hAnsi="CMU Serif" w:cs="CMU Serif"/>
        </w:rPr>
      </w:pPr>
    </w:p>
    <w:p w14:paraId="73E030BF" w14:textId="77777777" w:rsidR="005D71D3" w:rsidRDefault="005D71D3" w:rsidP="003139E3">
      <w:pPr>
        <w:rPr>
          <w:rFonts w:ascii="CMU Serif" w:hAnsi="CMU Serif" w:cs="CMU Serif"/>
        </w:rPr>
      </w:pPr>
    </w:p>
    <w:p w14:paraId="7ABB13C8" w14:textId="77777777" w:rsidR="005D71D3" w:rsidRDefault="005D71D3" w:rsidP="003139E3">
      <w:pPr>
        <w:rPr>
          <w:rFonts w:ascii="CMU Serif" w:hAnsi="CMU Serif" w:cs="CMU Serif"/>
        </w:rPr>
      </w:pPr>
    </w:p>
    <w:p w14:paraId="75F2DE5B" w14:textId="77777777" w:rsidR="005D71D3" w:rsidRDefault="005D71D3" w:rsidP="003139E3">
      <w:pPr>
        <w:rPr>
          <w:rFonts w:ascii="CMU Serif" w:hAnsi="CMU Serif" w:cs="CMU Serif"/>
        </w:rPr>
      </w:pPr>
    </w:p>
    <w:p w14:paraId="5395E063" w14:textId="77777777" w:rsidR="005D71D3" w:rsidRDefault="005D71D3" w:rsidP="003139E3">
      <w:pPr>
        <w:rPr>
          <w:rFonts w:ascii="CMU Serif" w:hAnsi="CMU Serif" w:cs="CMU Serif"/>
        </w:rPr>
      </w:pPr>
    </w:p>
    <w:p w14:paraId="37CE2A8E" w14:textId="77777777" w:rsidR="005D71D3" w:rsidRDefault="005D71D3" w:rsidP="003139E3">
      <w:pPr>
        <w:rPr>
          <w:rFonts w:ascii="CMU Serif" w:hAnsi="CMU Serif" w:cs="CMU Serif"/>
        </w:rPr>
      </w:pPr>
    </w:p>
    <w:p w14:paraId="7B435556" w14:textId="77777777" w:rsidR="005D71D3" w:rsidRDefault="005D71D3" w:rsidP="003139E3">
      <w:pPr>
        <w:rPr>
          <w:rFonts w:ascii="CMU Serif" w:hAnsi="CMU Serif" w:cs="CMU Serif"/>
        </w:rPr>
      </w:pPr>
    </w:p>
    <w:p w14:paraId="612DB695" w14:textId="77777777" w:rsidR="005D71D3" w:rsidRDefault="005D71D3" w:rsidP="003139E3">
      <w:pPr>
        <w:rPr>
          <w:rFonts w:ascii="CMU Serif" w:hAnsi="CMU Serif" w:cs="CMU Serif"/>
        </w:rPr>
      </w:pPr>
    </w:p>
    <w:p w14:paraId="31C2532A" w14:textId="77777777" w:rsidR="005D71D3" w:rsidRDefault="005D71D3" w:rsidP="003139E3">
      <w:pPr>
        <w:rPr>
          <w:rFonts w:ascii="CMU Serif" w:hAnsi="CMU Serif" w:cs="CMU Serif"/>
        </w:rPr>
      </w:pPr>
    </w:p>
    <w:p w14:paraId="06FD2E5B" w14:textId="77777777" w:rsidR="005D71D3" w:rsidRDefault="005D71D3" w:rsidP="003139E3">
      <w:pPr>
        <w:rPr>
          <w:rFonts w:ascii="CMU Serif" w:hAnsi="CMU Serif" w:cs="CMU Serif"/>
        </w:rPr>
      </w:pPr>
    </w:p>
    <w:p w14:paraId="39E80019" w14:textId="77777777" w:rsidR="005D71D3" w:rsidRDefault="005D71D3" w:rsidP="003139E3">
      <w:pPr>
        <w:rPr>
          <w:rFonts w:ascii="CMU Serif" w:hAnsi="CMU Serif" w:cs="CMU Serif"/>
        </w:rPr>
      </w:pPr>
    </w:p>
    <w:p w14:paraId="14588AEA" w14:textId="77777777" w:rsidR="005D71D3" w:rsidRDefault="005D71D3" w:rsidP="003139E3">
      <w:pPr>
        <w:rPr>
          <w:rFonts w:ascii="CMU Serif" w:hAnsi="CMU Serif" w:cs="CMU Serif"/>
        </w:rPr>
      </w:pPr>
    </w:p>
    <w:p w14:paraId="23D5DF98" w14:textId="77777777" w:rsidR="005D71D3" w:rsidRDefault="005D71D3" w:rsidP="003139E3">
      <w:pPr>
        <w:rPr>
          <w:rFonts w:ascii="CMU Serif" w:hAnsi="CMU Serif" w:cs="CMU Serif"/>
        </w:rPr>
      </w:pPr>
    </w:p>
    <w:p w14:paraId="5EEF809D" w14:textId="77777777" w:rsidR="005D71D3" w:rsidRDefault="005D71D3" w:rsidP="003139E3">
      <w:pPr>
        <w:rPr>
          <w:rFonts w:ascii="CMU Serif" w:hAnsi="CMU Serif" w:cs="CMU Serif"/>
        </w:rPr>
      </w:pPr>
    </w:p>
    <w:p w14:paraId="2526024B" w14:textId="77777777" w:rsidR="005D71D3" w:rsidRDefault="005D71D3" w:rsidP="003139E3">
      <w:pPr>
        <w:rPr>
          <w:rFonts w:ascii="CMU Serif" w:hAnsi="CMU Serif" w:cs="CMU Serif"/>
        </w:rPr>
      </w:pPr>
    </w:p>
    <w:p w14:paraId="3E32C95E" w14:textId="77777777" w:rsidR="00B915D6" w:rsidRDefault="00B915D6" w:rsidP="00B915D6">
      <w:pPr>
        <w:rPr>
          <w:rFonts w:ascii="CMU Serif" w:hAnsi="CMU Serif" w:cs="CMU Serif"/>
          <w:b/>
        </w:rPr>
      </w:pPr>
      <w:bookmarkStart w:id="1" w:name="OLE_LINK4"/>
      <w:bookmarkStart w:id="2" w:name="OLE_LINK5"/>
      <w:bookmarkEnd w:id="1"/>
      <w:bookmarkEnd w:id="2"/>
    </w:p>
    <w:sectPr w:rsidR="00B915D6" w:rsidSect="00960850">
      <w:headerReference w:type="default" r:id="rId7"/>
      <w:footerReference w:type="default" r:id="rId8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AC46" w14:textId="77777777" w:rsidR="00087189" w:rsidRDefault="00087189" w:rsidP="00960850">
      <w:pPr>
        <w:spacing w:after="0" w:line="240" w:lineRule="auto"/>
      </w:pPr>
      <w:r>
        <w:separator/>
      </w:r>
    </w:p>
  </w:endnote>
  <w:endnote w:type="continuationSeparator" w:id="0">
    <w:p w14:paraId="76FEF62F" w14:textId="77777777" w:rsidR="00087189" w:rsidRDefault="00087189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589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B5AC22" w14:textId="4669DB59" w:rsidR="00FD3E36" w:rsidRDefault="00FD3E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D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D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570A" w14:textId="77777777" w:rsidR="00FD3E36" w:rsidRDefault="00FD3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901A" w14:textId="77777777" w:rsidR="00087189" w:rsidRDefault="00087189" w:rsidP="00960850">
      <w:pPr>
        <w:spacing w:after="0" w:line="240" w:lineRule="auto"/>
      </w:pPr>
      <w:r>
        <w:separator/>
      </w:r>
    </w:p>
  </w:footnote>
  <w:footnote w:type="continuationSeparator" w:id="0">
    <w:p w14:paraId="35AD6C54" w14:textId="77777777" w:rsidR="00087189" w:rsidRDefault="00087189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14:paraId="149D96FA" w14:textId="77777777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14:paraId="27723D74" w14:textId="77777777"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14:paraId="64AC5132" w14:textId="77777777"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14:paraId="41B3E4FF" w14:textId="1E7C1D04" w:rsidR="00960850" w:rsidRPr="00960850" w:rsidRDefault="006F2DC8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 xml:space="preserve">CE 45000: </w:t>
          </w:r>
          <w:r w:rsidR="00960850" w:rsidRPr="00960850">
            <w:rPr>
              <w:rFonts w:ascii="CMU Serif Extra" w:hAnsi="CMU Serif Extra" w:cs="CMU Serif Extra"/>
              <w:sz w:val="18"/>
            </w:rPr>
            <w:t>Transport Policy and Planning</w:t>
          </w:r>
        </w:p>
        <w:p w14:paraId="2D64F1D0" w14:textId="77777777" w:rsidR="00960850" w:rsidRPr="00D034CB" w:rsidRDefault="00D034CB" w:rsidP="00D034CB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>Dr. Promothes Saha</w:t>
          </w:r>
        </w:p>
      </w:tc>
    </w:tr>
  </w:tbl>
  <w:p w14:paraId="7CB5A333" w14:textId="77777777" w:rsidR="00960850" w:rsidRPr="00960850" w:rsidRDefault="00960850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344D8"/>
    <w:multiLevelType w:val="hybridMultilevel"/>
    <w:tmpl w:val="73DC1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23A20"/>
    <w:multiLevelType w:val="hybridMultilevel"/>
    <w:tmpl w:val="55B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387"/>
    <w:multiLevelType w:val="hybridMultilevel"/>
    <w:tmpl w:val="835011C0"/>
    <w:lvl w:ilvl="0" w:tplc="44CE1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8E1"/>
    <w:multiLevelType w:val="hybridMultilevel"/>
    <w:tmpl w:val="18EA3846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E26"/>
    <w:multiLevelType w:val="hybridMultilevel"/>
    <w:tmpl w:val="19BA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2E0780"/>
    <w:multiLevelType w:val="hybridMultilevel"/>
    <w:tmpl w:val="8564E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1420"/>
    <w:multiLevelType w:val="hybridMultilevel"/>
    <w:tmpl w:val="83B0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026D2E"/>
    <w:rsid w:val="00056FE2"/>
    <w:rsid w:val="00057F61"/>
    <w:rsid w:val="00070CF3"/>
    <w:rsid w:val="00087189"/>
    <w:rsid w:val="000A6D43"/>
    <w:rsid w:val="000F222C"/>
    <w:rsid w:val="00184FA2"/>
    <w:rsid w:val="0022023F"/>
    <w:rsid w:val="002973B9"/>
    <w:rsid w:val="002A31A9"/>
    <w:rsid w:val="002F68AC"/>
    <w:rsid w:val="003021FB"/>
    <w:rsid w:val="003139E3"/>
    <w:rsid w:val="00364A45"/>
    <w:rsid w:val="003A47DA"/>
    <w:rsid w:val="00494513"/>
    <w:rsid w:val="004E20DC"/>
    <w:rsid w:val="004F1AA9"/>
    <w:rsid w:val="00507A4C"/>
    <w:rsid w:val="00550453"/>
    <w:rsid w:val="0057532B"/>
    <w:rsid w:val="005844B6"/>
    <w:rsid w:val="00586455"/>
    <w:rsid w:val="00586738"/>
    <w:rsid w:val="005B1F8A"/>
    <w:rsid w:val="005D71D3"/>
    <w:rsid w:val="005F6EAB"/>
    <w:rsid w:val="0068724B"/>
    <w:rsid w:val="006A1AC8"/>
    <w:rsid w:val="006F2DC8"/>
    <w:rsid w:val="0072280D"/>
    <w:rsid w:val="00770B4B"/>
    <w:rsid w:val="007967F3"/>
    <w:rsid w:val="007D3A35"/>
    <w:rsid w:val="007D606D"/>
    <w:rsid w:val="00820DC8"/>
    <w:rsid w:val="008567DA"/>
    <w:rsid w:val="008B1F3A"/>
    <w:rsid w:val="008B2E50"/>
    <w:rsid w:val="008F7E26"/>
    <w:rsid w:val="00920EEE"/>
    <w:rsid w:val="00943BE8"/>
    <w:rsid w:val="009540F1"/>
    <w:rsid w:val="00960850"/>
    <w:rsid w:val="00962B43"/>
    <w:rsid w:val="00A02C62"/>
    <w:rsid w:val="00A038BA"/>
    <w:rsid w:val="00A154E4"/>
    <w:rsid w:val="00A53012"/>
    <w:rsid w:val="00A86859"/>
    <w:rsid w:val="00AB5BFE"/>
    <w:rsid w:val="00AF0F65"/>
    <w:rsid w:val="00B4554B"/>
    <w:rsid w:val="00B7591E"/>
    <w:rsid w:val="00B915D6"/>
    <w:rsid w:val="00B941B7"/>
    <w:rsid w:val="00BB7BE9"/>
    <w:rsid w:val="00C73C59"/>
    <w:rsid w:val="00C920C5"/>
    <w:rsid w:val="00CC3E0D"/>
    <w:rsid w:val="00CF2D90"/>
    <w:rsid w:val="00D034CB"/>
    <w:rsid w:val="00D52264"/>
    <w:rsid w:val="00D55894"/>
    <w:rsid w:val="00D72AA4"/>
    <w:rsid w:val="00D87D86"/>
    <w:rsid w:val="00DE7E86"/>
    <w:rsid w:val="00E1342B"/>
    <w:rsid w:val="00E72AA7"/>
    <w:rsid w:val="00E8481C"/>
    <w:rsid w:val="00E95626"/>
    <w:rsid w:val="00ED4C3B"/>
    <w:rsid w:val="00F57D99"/>
    <w:rsid w:val="00F62024"/>
    <w:rsid w:val="00FB74A4"/>
    <w:rsid w:val="00FD3E36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992B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0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58</cp:revision>
  <cp:lastPrinted>2019-09-27T16:48:00Z</cp:lastPrinted>
  <dcterms:created xsi:type="dcterms:W3CDTF">2018-09-24T20:05:00Z</dcterms:created>
  <dcterms:modified xsi:type="dcterms:W3CDTF">2019-09-27T17:31:00Z</dcterms:modified>
</cp:coreProperties>
</file>