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51133" w14:textId="5AFBE605" w:rsidR="00550453" w:rsidRPr="00D034CB" w:rsidRDefault="00A74CD3" w:rsidP="00D034CB">
      <w:pPr>
        <w:spacing w:after="0" w:line="240" w:lineRule="auto"/>
        <w:jc w:val="center"/>
        <w:rPr>
          <w:rFonts w:ascii="CMU Serif Extra" w:hAnsi="CMU Serif Extra" w:cs="CMU Serif Extra"/>
        </w:rPr>
      </w:pPr>
      <w:r>
        <w:rPr>
          <w:rFonts w:ascii="CMU Serif Extra" w:hAnsi="CMU Serif Extra" w:cs="CMU Serif Extra"/>
        </w:rPr>
        <w:t>Exam</w:t>
      </w:r>
      <w:r w:rsidR="00EE5081">
        <w:rPr>
          <w:rFonts w:ascii="CMU Serif Extra" w:hAnsi="CMU Serif Extra" w:cs="CMU Serif Extra"/>
        </w:rPr>
        <w:t xml:space="preserve"> 1</w:t>
      </w:r>
    </w:p>
    <w:p w14:paraId="6591D22D" w14:textId="6389CDD8" w:rsidR="00D034CB" w:rsidRDefault="00F57D99" w:rsidP="00D034CB">
      <w:pPr>
        <w:spacing w:after="0" w:line="240" w:lineRule="auto"/>
        <w:jc w:val="center"/>
        <w:rPr>
          <w:rFonts w:ascii="CMU Serif Extra" w:hAnsi="CMU Serif Extra" w:cs="CMU Serif Extra"/>
        </w:rPr>
      </w:pPr>
      <w:r>
        <w:rPr>
          <w:rFonts w:ascii="CMU Serif Extra" w:hAnsi="CMU Serif Extra" w:cs="CMU Serif Extra"/>
        </w:rPr>
        <w:t>Closed</w:t>
      </w:r>
      <w:r w:rsidR="00D034CB" w:rsidRPr="00D034CB">
        <w:rPr>
          <w:rFonts w:ascii="CMU Serif Extra" w:hAnsi="CMU Serif Extra" w:cs="CMU Serif Extra"/>
        </w:rPr>
        <w:t xml:space="preserve"> Book</w:t>
      </w:r>
      <w:r w:rsidR="008F7E26">
        <w:rPr>
          <w:rFonts w:ascii="CMU Serif Extra" w:hAnsi="CMU Serif Extra" w:cs="CMU Serif Extra"/>
        </w:rPr>
        <w:t xml:space="preserve">: </w:t>
      </w:r>
      <w:r w:rsidR="005E680B">
        <w:rPr>
          <w:rFonts w:ascii="CMU Serif Extra" w:hAnsi="CMU Serif Extra" w:cs="CMU Serif Extra"/>
        </w:rPr>
        <w:t>15</w:t>
      </w:r>
      <w:r w:rsidR="008F7E26">
        <w:rPr>
          <w:rFonts w:ascii="CMU Serif Extra" w:hAnsi="CMU Serif Extra" w:cs="CMU Serif Extra"/>
        </w:rPr>
        <w:t xml:space="preserve"> points (</w:t>
      </w:r>
      <w:r w:rsidR="005E680B">
        <w:rPr>
          <w:rFonts w:ascii="CMU Serif Extra" w:hAnsi="CMU Serif Extra" w:cs="CMU Serif Extra"/>
        </w:rPr>
        <w:t>15</w:t>
      </w:r>
      <w:r w:rsidR="008F7E26">
        <w:rPr>
          <w:rFonts w:ascii="CMU Serif Extra" w:hAnsi="CMU Serif Extra" w:cs="CMU Serif Extra"/>
        </w:rPr>
        <w:t>%)</w:t>
      </w:r>
    </w:p>
    <w:p w14:paraId="263903D5" w14:textId="77777777" w:rsidR="008F7E26" w:rsidRDefault="008F7E26" w:rsidP="00D034CB">
      <w:pPr>
        <w:spacing w:after="0" w:line="240" w:lineRule="auto"/>
        <w:jc w:val="center"/>
        <w:rPr>
          <w:rFonts w:ascii="CMU Serif Extra" w:hAnsi="CMU Serif Extra" w:cs="CMU Serif Extra"/>
        </w:rPr>
      </w:pPr>
    </w:p>
    <w:p w14:paraId="266229D1" w14:textId="3237518B" w:rsidR="006824D4" w:rsidRPr="006824D4" w:rsidRDefault="006824D4" w:rsidP="00A12443">
      <w:pPr>
        <w:pStyle w:val="ListParagraph"/>
        <w:numPr>
          <w:ilvl w:val="0"/>
          <w:numId w:val="4"/>
        </w:numPr>
        <w:spacing w:after="0" w:line="240" w:lineRule="auto"/>
        <w:ind w:left="360"/>
        <w:rPr>
          <w:rFonts w:ascii="CMU Serif" w:hAnsi="CMU Serif" w:cs="CMU Serif"/>
        </w:rPr>
      </w:pPr>
      <w:r w:rsidRPr="006824D4">
        <w:rPr>
          <w:rFonts w:ascii="CMU Serif" w:hAnsi="CMU Serif" w:cs="CMU Serif"/>
        </w:rPr>
        <w:t>In gathering data to support urban transportation planning, name the unit of geographic area at which data supporting an inventory of existing conditions are summarized. Note the factors that are considered in delineating these geographic units.</w:t>
      </w:r>
      <w:r>
        <w:rPr>
          <w:rFonts w:ascii="CMU Serif" w:hAnsi="CMU Serif" w:cs="CMU Serif"/>
        </w:rPr>
        <w:t xml:space="preserve"> </w:t>
      </w:r>
      <w:r w:rsidRPr="00C54CA0">
        <w:rPr>
          <w:rFonts w:ascii="CMU Serif" w:hAnsi="CMU Serif" w:cs="CMU Serif"/>
          <w:b/>
          <w:bCs/>
          <w:color w:val="FF0000"/>
          <w:u w:val="single"/>
        </w:rPr>
        <w:t>(4 points)</w:t>
      </w:r>
    </w:p>
    <w:p w14:paraId="49934727" w14:textId="77777777" w:rsidR="006824D4" w:rsidRPr="006824D4" w:rsidRDefault="006824D4" w:rsidP="006824D4">
      <w:pPr>
        <w:pStyle w:val="ListParagraph"/>
        <w:spacing w:after="0" w:line="240" w:lineRule="auto"/>
        <w:rPr>
          <w:rFonts w:ascii="CMU Serif" w:hAnsi="CMU Serif" w:cs="CMU Serif"/>
        </w:rPr>
      </w:pPr>
    </w:p>
    <w:p w14:paraId="213D40C3" w14:textId="6139CA0C" w:rsidR="006824D4" w:rsidRDefault="006824D4" w:rsidP="006824D4">
      <w:pPr>
        <w:pStyle w:val="ListParagraph"/>
        <w:spacing w:after="0" w:line="240" w:lineRule="auto"/>
        <w:rPr>
          <w:rFonts w:ascii="CMU Serif" w:hAnsi="CMU Serif" w:cs="CMU Serif"/>
        </w:rPr>
      </w:pPr>
    </w:p>
    <w:p w14:paraId="01091A43" w14:textId="55411F08" w:rsidR="002764DF" w:rsidRDefault="002764DF" w:rsidP="006824D4">
      <w:pPr>
        <w:pStyle w:val="ListParagraph"/>
        <w:spacing w:after="0" w:line="240" w:lineRule="auto"/>
        <w:rPr>
          <w:rFonts w:ascii="CMU Serif" w:hAnsi="CMU Serif" w:cs="CMU Serif"/>
        </w:rPr>
      </w:pPr>
    </w:p>
    <w:p w14:paraId="3E505391" w14:textId="30A1D659" w:rsidR="002764DF" w:rsidRDefault="002764DF" w:rsidP="006824D4">
      <w:pPr>
        <w:pStyle w:val="ListParagraph"/>
        <w:spacing w:after="0" w:line="240" w:lineRule="auto"/>
        <w:rPr>
          <w:rFonts w:ascii="CMU Serif" w:hAnsi="CMU Serif" w:cs="CMU Serif"/>
        </w:rPr>
      </w:pPr>
    </w:p>
    <w:p w14:paraId="4BA8EFAB" w14:textId="77777777" w:rsidR="002764DF" w:rsidRDefault="002764DF" w:rsidP="006824D4">
      <w:pPr>
        <w:pStyle w:val="ListParagraph"/>
        <w:spacing w:after="0" w:line="240" w:lineRule="auto"/>
        <w:rPr>
          <w:rFonts w:ascii="CMU Serif" w:hAnsi="CMU Serif" w:cs="CMU Serif"/>
        </w:rPr>
      </w:pPr>
    </w:p>
    <w:p w14:paraId="5A021979" w14:textId="77777777" w:rsidR="002764DF" w:rsidRDefault="002764DF" w:rsidP="006824D4">
      <w:pPr>
        <w:pStyle w:val="ListParagraph"/>
        <w:spacing w:after="0" w:line="240" w:lineRule="auto"/>
        <w:rPr>
          <w:rFonts w:ascii="CMU Serif" w:hAnsi="CMU Serif" w:cs="CMU Serif"/>
        </w:rPr>
      </w:pPr>
    </w:p>
    <w:p w14:paraId="6F0ABB42" w14:textId="7CBF8871" w:rsidR="00140366" w:rsidRDefault="00140366" w:rsidP="006824D4">
      <w:pPr>
        <w:pStyle w:val="ListParagraph"/>
        <w:spacing w:after="0" w:line="240" w:lineRule="auto"/>
        <w:rPr>
          <w:rFonts w:ascii="CMU Serif" w:hAnsi="CMU Serif" w:cs="CMU Serif"/>
        </w:rPr>
      </w:pPr>
    </w:p>
    <w:p w14:paraId="5AE25035" w14:textId="77777777" w:rsidR="0087076C" w:rsidRPr="00AF5C0B" w:rsidRDefault="0087076C" w:rsidP="006824D4">
      <w:pPr>
        <w:pStyle w:val="ListParagraph"/>
        <w:spacing w:after="0" w:line="240" w:lineRule="auto"/>
        <w:rPr>
          <w:rFonts w:ascii="CMU Serif" w:hAnsi="CMU Serif" w:cs="CMU Serif"/>
        </w:rPr>
      </w:pPr>
    </w:p>
    <w:p w14:paraId="6A90E86A" w14:textId="45EA2BA4" w:rsidR="007C4954" w:rsidRPr="00C54CA0" w:rsidRDefault="00AF5C0B" w:rsidP="00540A88">
      <w:pPr>
        <w:pStyle w:val="ListParagraph"/>
        <w:numPr>
          <w:ilvl w:val="0"/>
          <w:numId w:val="4"/>
        </w:numPr>
        <w:spacing w:after="0" w:line="240" w:lineRule="auto"/>
        <w:ind w:left="360"/>
        <w:rPr>
          <w:rFonts w:ascii="CMU Serif" w:hAnsi="CMU Serif" w:cs="CMU Serif"/>
          <w:b/>
          <w:bCs/>
          <w:color w:val="FF0000"/>
          <w:u w:val="single"/>
        </w:rPr>
      </w:pPr>
      <w:r w:rsidRPr="00AF5C0B">
        <w:rPr>
          <w:rFonts w:ascii="CMU Serif" w:hAnsi="CMU Serif" w:cs="CMU Serif"/>
        </w:rPr>
        <w:t>In the data collection phase of the urban transportation forecasting process, what type of information should the data reveal for a transportation analysis zone?</w:t>
      </w:r>
      <w:r w:rsidR="006824D4">
        <w:rPr>
          <w:rFonts w:ascii="CMU Serif" w:hAnsi="CMU Serif" w:cs="CMU Serif"/>
        </w:rPr>
        <w:t xml:space="preserve"> </w:t>
      </w:r>
      <w:r w:rsidR="006824D4" w:rsidRPr="00C54CA0">
        <w:rPr>
          <w:rFonts w:ascii="CMU Serif" w:hAnsi="CMU Serif" w:cs="CMU Serif"/>
          <w:b/>
          <w:bCs/>
          <w:color w:val="FF0000"/>
          <w:u w:val="single"/>
        </w:rPr>
        <w:t>(3 points)</w:t>
      </w:r>
    </w:p>
    <w:p w14:paraId="625E6C74" w14:textId="21982399" w:rsidR="006824D4" w:rsidRDefault="006824D4" w:rsidP="006824D4">
      <w:pPr>
        <w:pStyle w:val="ListParagraph"/>
        <w:rPr>
          <w:rFonts w:ascii="CMU Serif" w:hAnsi="CMU Serif" w:cs="CMU Serif"/>
        </w:rPr>
      </w:pPr>
    </w:p>
    <w:p w14:paraId="649A6C36" w14:textId="2189F271" w:rsidR="00140366" w:rsidRDefault="00140366" w:rsidP="006824D4">
      <w:pPr>
        <w:pStyle w:val="ListParagraph"/>
        <w:rPr>
          <w:rFonts w:ascii="CMU Serif" w:hAnsi="CMU Serif" w:cs="CMU Serif"/>
        </w:rPr>
      </w:pPr>
    </w:p>
    <w:p w14:paraId="44268A34" w14:textId="1D981884" w:rsidR="00140366" w:rsidRDefault="00140366" w:rsidP="006824D4">
      <w:pPr>
        <w:pStyle w:val="ListParagraph"/>
        <w:rPr>
          <w:rFonts w:ascii="CMU Serif" w:hAnsi="CMU Serif" w:cs="CMU Serif"/>
        </w:rPr>
      </w:pPr>
    </w:p>
    <w:p w14:paraId="6EF14675" w14:textId="3928F3C9" w:rsidR="002764DF" w:rsidRDefault="002764DF" w:rsidP="006824D4">
      <w:pPr>
        <w:pStyle w:val="ListParagraph"/>
        <w:rPr>
          <w:rFonts w:ascii="CMU Serif" w:hAnsi="CMU Serif" w:cs="CMU Serif"/>
        </w:rPr>
      </w:pPr>
    </w:p>
    <w:p w14:paraId="47463D61" w14:textId="6CAD7BD1" w:rsidR="002764DF" w:rsidRDefault="002764DF" w:rsidP="006824D4">
      <w:pPr>
        <w:pStyle w:val="ListParagraph"/>
        <w:rPr>
          <w:rFonts w:ascii="CMU Serif" w:hAnsi="CMU Serif" w:cs="CMU Serif"/>
        </w:rPr>
      </w:pPr>
    </w:p>
    <w:p w14:paraId="5673E900" w14:textId="37BE8A61" w:rsidR="002764DF" w:rsidRDefault="002764DF" w:rsidP="006824D4">
      <w:pPr>
        <w:pStyle w:val="ListParagraph"/>
        <w:rPr>
          <w:rFonts w:ascii="CMU Serif" w:hAnsi="CMU Serif" w:cs="CMU Serif"/>
        </w:rPr>
      </w:pPr>
    </w:p>
    <w:p w14:paraId="23CF7BDD" w14:textId="77777777" w:rsidR="002764DF" w:rsidRPr="006824D4" w:rsidRDefault="002764DF" w:rsidP="006824D4">
      <w:pPr>
        <w:pStyle w:val="ListParagraph"/>
        <w:rPr>
          <w:rFonts w:ascii="CMU Serif" w:hAnsi="CMU Serif" w:cs="CMU Serif"/>
        </w:rPr>
      </w:pPr>
    </w:p>
    <w:p w14:paraId="43991243" w14:textId="77777777" w:rsidR="006824D4" w:rsidRPr="006824D4" w:rsidRDefault="006824D4" w:rsidP="006824D4">
      <w:pPr>
        <w:pStyle w:val="ListParagraph"/>
        <w:spacing w:after="0" w:line="240" w:lineRule="auto"/>
        <w:rPr>
          <w:rFonts w:ascii="CMU Serif" w:hAnsi="CMU Serif" w:cs="CMU Serif"/>
        </w:rPr>
      </w:pPr>
    </w:p>
    <w:p w14:paraId="6073A349" w14:textId="33836DA9" w:rsidR="006824D4" w:rsidRPr="00497B0B" w:rsidRDefault="006824D4" w:rsidP="00540A88">
      <w:pPr>
        <w:pStyle w:val="ListParagraph"/>
        <w:numPr>
          <w:ilvl w:val="0"/>
          <w:numId w:val="4"/>
        </w:numPr>
        <w:spacing w:after="0" w:line="240" w:lineRule="auto"/>
        <w:ind w:left="360"/>
        <w:rPr>
          <w:rFonts w:ascii="CMU Serif" w:hAnsi="CMU Serif" w:cs="CMU Serif"/>
        </w:rPr>
      </w:pPr>
      <w:r w:rsidRPr="006824D4">
        <w:rPr>
          <w:rFonts w:ascii="CMU Serif" w:hAnsi="CMU Serif" w:cs="CMU Serif"/>
        </w:rPr>
        <w:t>Wh</w:t>
      </w:r>
      <w:bookmarkStart w:id="0" w:name="_GoBack"/>
      <w:bookmarkEnd w:id="0"/>
      <w:r w:rsidRPr="006824D4">
        <w:rPr>
          <w:rFonts w:ascii="CMU Serif" w:hAnsi="CMU Serif" w:cs="CMU Serif"/>
        </w:rPr>
        <w:t>at is the purpose of performing inventories and surveys for each defined geographic unit or transportation analysis zone within a study area?</w:t>
      </w:r>
      <w:r>
        <w:rPr>
          <w:rFonts w:ascii="CMU Serif" w:hAnsi="CMU Serif" w:cs="CMU Serif"/>
        </w:rPr>
        <w:t xml:space="preserve"> </w:t>
      </w:r>
      <w:r w:rsidRPr="00C54CA0">
        <w:rPr>
          <w:rFonts w:ascii="CMU Serif" w:hAnsi="CMU Serif" w:cs="CMU Serif"/>
          <w:b/>
          <w:bCs/>
          <w:color w:val="FF0000"/>
          <w:u w:val="single"/>
        </w:rPr>
        <w:t>(3 points)</w:t>
      </w:r>
    </w:p>
    <w:p w14:paraId="5412C675" w14:textId="77777777" w:rsidR="00497B0B" w:rsidRDefault="00497B0B" w:rsidP="00497B0B">
      <w:pPr>
        <w:pStyle w:val="ListParagraph"/>
        <w:spacing w:after="0" w:line="240" w:lineRule="auto"/>
        <w:rPr>
          <w:rFonts w:ascii="CMU Serif" w:hAnsi="CMU Serif" w:cs="CMU Serif"/>
        </w:rPr>
      </w:pPr>
    </w:p>
    <w:p w14:paraId="54311189" w14:textId="13364656" w:rsidR="007C4954" w:rsidRDefault="007C4954" w:rsidP="007C4954">
      <w:pPr>
        <w:spacing w:after="0" w:line="240" w:lineRule="auto"/>
        <w:rPr>
          <w:rFonts w:ascii="CMU Serif" w:hAnsi="CMU Serif" w:cs="CMU Serif"/>
        </w:rPr>
      </w:pPr>
    </w:p>
    <w:p w14:paraId="2435083E" w14:textId="69CF91D8" w:rsidR="00140366" w:rsidRDefault="00140366" w:rsidP="007C4954">
      <w:pPr>
        <w:spacing w:after="0" w:line="240" w:lineRule="auto"/>
        <w:rPr>
          <w:rFonts w:ascii="CMU Serif" w:hAnsi="CMU Serif" w:cs="CMU Serif"/>
        </w:rPr>
      </w:pPr>
    </w:p>
    <w:p w14:paraId="5B1AED06" w14:textId="3303EC0D" w:rsidR="002764DF" w:rsidRDefault="002764DF" w:rsidP="007C4954">
      <w:pPr>
        <w:spacing w:after="0" w:line="240" w:lineRule="auto"/>
        <w:rPr>
          <w:rFonts w:ascii="CMU Serif" w:hAnsi="CMU Serif" w:cs="CMU Serif"/>
        </w:rPr>
      </w:pPr>
    </w:p>
    <w:p w14:paraId="388385A4" w14:textId="28AAB308" w:rsidR="002764DF" w:rsidRDefault="002764DF" w:rsidP="007C4954">
      <w:pPr>
        <w:spacing w:after="0" w:line="240" w:lineRule="auto"/>
        <w:rPr>
          <w:rFonts w:ascii="CMU Serif" w:hAnsi="CMU Serif" w:cs="CMU Serif"/>
        </w:rPr>
      </w:pPr>
    </w:p>
    <w:p w14:paraId="37A2F434" w14:textId="017F2E82" w:rsidR="002764DF" w:rsidRDefault="002764DF" w:rsidP="007C4954">
      <w:pPr>
        <w:spacing w:after="0" w:line="240" w:lineRule="auto"/>
        <w:rPr>
          <w:rFonts w:ascii="CMU Serif" w:hAnsi="CMU Serif" w:cs="CMU Serif"/>
        </w:rPr>
      </w:pPr>
    </w:p>
    <w:p w14:paraId="024723CA" w14:textId="7E34B55D" w:rsidR="002764DF" w:rsidRDefault="002764DF" w:rsidP="007C4954">
      <w:pPr>
        <w:spacing w:after="0" w:line="240" w:lineRule="auto"/>
        <w:rPr>
          <w:rFonts w:ascii="CMU Serif" w:hAnsi="CMU Serif" w:cs="CMU Serif"/>
        </w:rPr>
      </w:pPr>
    </w:p>
    <w:p w14:paraId="41D55C96" w14:textId="77777777" w:rsidR="003C3152" w:rsidRDefault="003C3152" w:rsidP="007C4954">
      <w:pPr>
        <w:spacing w:after="0" w:line="240" w:lineRule="auto"/>
        <w:rPr>
          <w:rFonts w:ascii="CMU Serif" w:hAnsi="CMU Serif" w:cs="CMU Serif"/>
        </w:rPr>
      </w:pPr>
    </w:p>
    <w:p w14:paraId="1C0CDBD7" w14:textId="753D458C" w:rsidR="006F141C" w:rsidRPr="00130105" w:rsidRDefault="006F141C" w:rsidP="00130105">
      <w:pPr>
        <w:pStyle w:val="ListParagraph"/>
        <w:numPr>
          <w:ilvl w:val="0"/>
          <w:numId w:val="9"/>
        </w:numPr>
        <w:rPr>
          <w:rFonts w:ascii="CMU Serif" w:hAnsi="CMU Serif" w:cs="CMU Serif"/>
        </w:rPr>
      </w:pPr>
      <w:r w:rsidRPr="00130105">
        <w:rPr>
          <w:rFonts w:ascii="CMU Serif" w:hAnsi="CMU Serif" w:cs="CMU Serif"/>
        </w:rPr>
        <w:t>When you are developing a model using regression analysis, how do you select the independent variables that are related to the dependent variable? Explain</w:t>
      </w:r>
      <w:r w:rsidRPr="00130105">
        <w:rPr>
          <w:rFonts w:ascii="CMU Serif" w:hAnsi="CMU Serif" w:cs="CMU Serif"/>
          <w:b/>
          <w:bCs/>
          <w:color w:val="FF0000"/>
          <w:u w:val="single"/>
        </w:rPr>
        <w:t>. (</w:t>
      </w:r>
      <w:r w:rsidR="00140366" w:rsidRPr="00130105">
        <w:rPr>
          <w:rFonts w:ascii="CMU Serif" w:hAnsi="CMU Serif" w:cs="CMU Serif"/>
          <w:b/>
          <w:bCs/>
          <w:color w:val="FF0000"/>
          <w:u w:val="single"/>
        </w:rPr>
        <w:t>5</w:t>
      </w:r>
      <w:r w:rsidRPr="00130105">
        <w:rPr>
          <w:rFonts w:ascii="CMU Serif" w:hAnsi="CMU Serif" w:cs="CMU Serif"/>
          <w:b/>
          <w:bCs/>
          <w:color w:val="FF0000"/>
          <w:u w:val="single"/>
        </w:rPr>
        <w:t xml:space="preserve"> points)</w:t>
      </w:r>
    </w:p>
    <w:p w14:paraId="5387F393" w14:textId="77777777" w:rsidR="00140366" w:rsidRPr="003C3152" w:rsidRDefault="00140366" w:rsidP="00140366">
      <w:pPr>
        <w:pStyle w:val="ListParagraph"/>
        <w:rPr>
          <w:rFonts w:ascii="CMU Serif" w:hAnsi="CMU Serif" w:cs="CMU Serif"/>
        </w:rPr>
      </w:pPr>
    </w:p>
    <w:p w14:paraId="4D9952C5" w14:textId="77777777" w:rsidR="003C3152" w:rsidRPr="003C3152" w:rsidRDefault="003C3152" w:rsidP="003C3152">
      <w:pPr>
        <w:rPr>
          <w:rFonts w:ascii="CMU Serif" w:hAnsi="CMU Serif" w:cs="CMU Serif"/>
        </w:rPr>
      </w:pPr>
    </w:p>
    <w:p w14:paraId="7C427198" w14:textId="77777777" w:rsidR="006F141C" w:rsidRDefault="006F141C" w:rsidP="007C4954">
      <w:pPr>
        <w:spacing w:after="0" w:line="240" w:lineRule="auto"/>
        <w:rPr>
          <w:rFonts w:ascii="CMU Serif" w:hAnsi="CMU Serif" w:cs="CMU Serif"/>
        </w:rPr>
      </w:pPr>
    </w:p>
    <w:p w14:paraId="797A853D" w14:textId="77777777" w:rsidR="007C4954" w:rsidRDefault="007C4954" w:rsidP="007C4954">
      <w:pPr>
        <w:spacing w:after="0" w:line="240" w:lineRule="auto"/>
        <w:rPr>
          <w:rFonts w:ascii="CMU Serif" w:hAnsi="CMU Serif" w:cs="CMU Serif"/>
        </w:rPr>
      </w:pPr>
    </w:p>
    <w:p w14:paraId="51F8B370" w14:textId="77777777" w:rsidR="000E602A" w:rsidRDefault="000E602A" w:rsidP="007C4954">
      <w:pPr>
        <w:spacing w:after="0" w:line="240" w:lineRule="auto"/>
        <w:rPr>
          <w:rFonts w:ascii="CMU Serif" w:hAnsi="CMU Serif" w:cs="CMU Serif"/>
        </w:rPr>
      </w:pPr>
    </w:p>
    <w:sectPr w:rsidR="000E602A" w:rsidSect="00960850">
      <w:headerReference w:type="default" r:id="rId7"/>
      <w:footerReference w:type="default" r:id="rId8"/>
      <w:pgSz w:w="12240" w:h="15840"/>
      <w:pgMar w:top="121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24334" w14:textId="77777777" w:rsidR="00C116C6" w:rsidRDefault="00C116C6" w:rsidP="00960850">
      <w:pPr>
        <w:spacing w:after="0" w:line="240" w:lineRule="auto"/>
      </w:pPr>
      <w:r>
        <w:separator/>
      </w:r>
    </w:p>
  </w:endnote>
  <w:endnote w:type="continuationSeparator" w:id="0">
    <w:p w14:paraId="3B8406AA" w14:textId="77777777" w:rsidR="00C116C6" w:rsidRDefault="00C116C6" w:rsidP="0096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MU Serif Extra">
    <w:panose1 w:val="02000803000000000000"/>
    <w:charset w:val="00"/>
    <w:family w:val="auto"/>
    <w:pitch w:val="variable"/>
    <w:sig w:usb0="E10002FF" w:usb1="5201E9EB" w:usb2="00020004" w:usb3="00000000" w:csb0="0000011F" w:csb1="00000000"/>
  </w:font>
  <w:font w:name="CMU Serif">
    <w:panose1 w:val="02000603000000000000"/>
    <w:charset w:val="00"/>
    <w:family w:val="auto"/>
    <w:pitch w:val="variable"/>
    <w:sig w:usb0="E10002FF" w:usb1="5201E9EB" w:usb2="02020004"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30756"/>
      <w:docPartObj>
        <w:docPartGallery w:val="Page Numbers (Bottom of Page)"/>
        <w:docPartUnique/>
      </w:docPartObj>
    </w:sdtPr>
    <w:sdtEndPr/>
    <w:sdtContent>
      <w:sdt>
        <w:sdtPr>
          <w:id w:val="-1769616900"/>
          <w:docPartObj>
            <w:docPartGallery w:val="Page Numbers (Top of Page)"/>
            <w:docPartUnique/>
          </w:docPartObj>
        </w:sdtPr>
        <w:sdtEndPr/>
        <w:sdtContent>
          <w:p w14:paraId="19EE3C84" w14:textId="09CBC635" w:rsidR="007C4954" w:rsidRDefault="007C4954">
            <w:pPr>
              <w:pStyle w:val="Footer"/>
              <w:jc w:val="right"/>
            </w:pPr>
            <w:r w:rsidRPr="007C4954">
              <w:rPr>
                <w:rFonts w:ascii="CMU Serif" w:hAnsi="CMU Serif" w:cs="CMU Serif"/>
              </w:rPr>
              <w:t xml:space="preserve">Page </w:t>
            </w:r>
            <w:r w:rsidRPr="007C4954">
              <w:rPr>
                <w:rFonts w:ascii="CMU Serif" w:hAnsi="CMU Serif" w:cs="CMU Serif"/>
                <w:b/>
                <w:bCs/>
                <w:sz w:val="24"/>
                <w:szCs w:val="24"/>
              </w:rPr>
              <w:fldChar w:fldCharType="begin"/>
            </w:r>
            <w:r w:rsidRPr="007C4954">
              <w:rPr>
                <w:rFonts w:ascii="CMU Serif" w:hAnsi="CMU Serif" w:cs="CMU Serif"/>
                <w:b/>
                <w:bCs/>
              </w:rPr>
              <w:instrText xml:space="preserve"> PAGE </w:instrText>
            </w:r>
            <w:r w:rsidRPr="007C4954">
              <w:rPr>
                <w:rFonts w:ascii="CMU Serif" w:hAnsi="CMU Serif" w:cs="CMU Serif"/>
                <w:b/>
                <w:bCs/>
                <w:sz w:val="24"/>
                <w:szCs w:val="24"/>
              </w:rPr>
              <w:fldChar w:fldCharType="separate"/>
            </w:r>
            <w:r w:rsidR="00540A88">
              <w:rPr>
                <w:rFonts w:ascii="CMU Serif" w:hAnsi="CMU Serif" w:cs="CMU Serif"/>
                <w:b/>
                <w:bCs/>
                <w:noProof/>
              </w:rPr>
              <w:t>1</w:t>
            </w:r>
            <w:r w:rsidRPr="007C4954">
              <w:rPr>
                <w:rFonts w:ascii="CMU Serif" w:hAnsi="CMU Serif" w:cs="CMU Serif"/>
                <w:b/>
                <w:bCs/>
                <w:sz w:val="24"/>
                <w:szCs w:val="24"/>
              </w:rPr>
              <w:fldChar w:fldCharType="end"/>
            </w:r>
            <w:r w:rsidRPr="007C4954">
              <w:rPr>
                <w:rFonts w:ascii="CMU Serif" w:hAnsi="CMU Serif" w:cs="CMU Serif"/>
              </w:rPr>
              <w:t xml:space="preserve"> of </w:t>
            </w:r>
            <w:r w:rsidRPr="007C4954">
              <w:rPr>
                <w:rFonts w:ascii="CMU Serif" w:hAnsi="CMU Serif" w:cs="CMU Serif"/>
                <w:b/>
                <w:bCs/>
                <w:sz w:val="24"/>
                <w:szCs w:val="24"/>
              </w:rPr>
              <w:fldChar w:fldCharType="begin"/>
            </w:r>
            <w:r w:rsidRPr="007C4954">
              <w:rPr>
                <w:rFonts w:ascii="CMU Serif" w:hAnsi="CMU Serif" w:cs="CMU Serif"/>
                <w:b/>
                <w:bCs/>
              </w:rPr>
              <w:instrText xml:space="preserve"> NUMPAGES  </w:instrText>
            </w:r>
            <w:r w:rsidRPr="007C4954">
              <w:rPr>
                <w:rFonts w:ascii="CMU Serif" w:hAnsi="CMU Serif" w:cs="CMU Serif"/>
                <w:b/>
                <w:bCs/>
                <w:sz w:val="24"/>
                <w:szCs w:val="24"/>
              </w:rPr>
              <w:fldChar w:fldCharType="separate"/>
            </w:r>
            <w:r w:rsidR="00540A88">
              <w:rPr>
                <w:rFonts w:ascii="CMU Serif" w:hAnsi="CMU Serif" w:cs="CMU Serif"/>
                <w:b/>
                <w:bCs/>
                <w:noProof/>
              </w:rPr>
              <w:t>1</w:t>
            </w:r>
            <w:r w:rsidRPr="007C4954">
              <w:rPr>
                <w:rFonts w:ascii="CMU Serif" w:hAnsi="CMU Serif" w:cs="CMU Serif"/>
                <w:b/>
                <w:bCs/>
                <w:sz w:val="24"/>
                <w:szCs w:val="24"/>
              </w:rPr>
              <w:fldChar w:fldCharType="end"/>
            </w:r>
          </w:p>
        </w:sdtContent>
      </w:sdt>
    </w:sdtContent>
  </w:sdt>
  <w:p w14:paraId="63944A93" w14:textId="77777777" w:rsidR="007C4954" w:rsidRDefault="007C4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66A32" w14:textId="77777777" w:rsidR="00C116C6" w:rsidRDefault="00C116C6" w:rsidP="00960850">
      <w:pPr>
        <w:spacing w:after="0" w:line="240" w:lineRule="auto"/>
      </w:pPr>
      <w:r>
        <w:separator/>
      </w:r>
    </w:p>
  </w:footnote>
  <w:footnote w:type="continuationSeparator" w:id="0">
    <w:p w14:paraId="150CC160" w14:textId="77777777" w:rsidR="00C116C6" w:rsidRDefault="00C116C6" w:rsidP="00960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3865"/>
    </w:tblGrid>
    <w:tr w:rsidR="00960850" w14:paraId="4A184D4F" w14:textId="77777777" w:rsidTr="00D034CB">
      <w:trPr>
        <w:trHeight w:val="270"/>
      </w:trPr>
      <w:tc>
        <w:tcPr>
          <w:tcW w:w="5485" w:type="dxa"/>
          <w:tcMar>
            <w:left w:w="0" w:type="dxa"/>
            <w:right w:w="0" w:type="dxa"/>
          </w:tcMar>
        </w:tcPr>
        <w:p w14:paraId="0DC7D4A6" w14:textId="77777777" w:rsidR="00960850" w:rsidRPr="00960850" w:rsidRDefault="00960850" w:rsidP="00960850">
          <w:pPr>
            <w:pStyle w:val="Header"/>
            <w:rPr>
              <w:rFonts w:ascii="CMU Serif Extra" w:hAnsi="CMU Serif Extra" w:cs="CMU Serif Extra"/>
              <w:b/>
              <w:sz w:val="18"/>
            </w:rPr>
          </w:pPr>
          <w:r w:rsidRPr="00960850">
            <w:rPr>
              <w:rFonts w:ascii="CMU Serif Extra" w:hAnsi="CMU Serif Extra" w:cs="CMU Serif Extra"/>
              <w:b/>
              <w:sz w:val="18"/>
            </w:rPr>
            <w:t>Department of Civil and Mechanical Engineering</w:t>
          </w:r>
        </w:p>
        <w:p w14:paraId="4635AD82" w14:textId="77777777" w:rsidR="00960850" w:rsidRPr="00960850" w:rsidRDefault="00960850" w:rsidP="00960850">
          <w:pPr>
            <w:pStyle w:val="Header"/>
            <w:rPr>
              <w:sz w:val="18"/>
            </w:rPr>
          </w:pPr>
          <w:r w:rsidRPr="00960850">
            <w:rPr>
              <w:rFonts w:ascii="CMU Serif Extra" w:hAnsi="CMU Serif Extra" w:cs="CMU Serif Extra"/>
              <w:b/>
              <w:sz w:val="18"/>
            </w:rPr>
            <w:t>Purdue University Fort Wayne</w:t>
          </w:r>
        </w:p>
      </w:tc>
      <w:tc>
        <w:tcPr>
          <w:tcW w:w="3865" w:type="dxa"/>
          <w:tcMar>
            <w:left w:w="0" w:type="dxa"/>
            <w:right w:w="0" w:type="dxa"/>
          </w:tcMar>
        </w:tcPr>
        <w:p w14:paraId="144E3FD4" w14:textId="29424D5C" w:rsidR="00960850" w:rsidRPr="00960850" w:rsidRDefault="002764DF" w:rsidP="00960850">
          <w:pPr>
            <w:pStyle w:val="Header"/>
            <w:jc w:val="right"/>
            <w:rPr>
              <w:rFonts w:ascii="CMU Serif Extra" w:hAnsi="CMU Serif Extra" w:cs="CMU Serif Extra"/>
              <w:sz w:val="18"/>
            </w:rPr>
          </w:pPr>
          <w:r>
            <w:rPr>
              <w:rFonts w:ascii="CMU Serif Extra" w:hAnsi="CMU Serif Extra" w:cs="CMU Serif Extra"/>
              <w:sz w:val="18"/>
            </w:rPr>
            <w:t xml:space="preserve">CE 45000 </w:t>
          </w:r>
          <w:r w:rsidR="00960850" w:rsidRPr="00960850">
            <w:rPr>
              <w:rFonts w:ascii="CMU Serif Extra" w:hAnsi="CMU Serif Extra" w:cs="CMU Serif Extra"/>
              <w:sz w:val="18"/>
            </w:rPr>
            <w:t>Transport Policy and Planning</w:t>
          </w:r>
        </w:p>
        <w:p w14:paraId="18F35533" w14:textId="77777777" w:rsidR="00960850" w:rsidRPr="00D034CB" w:rsidRDefault="00D034CB" w:rsidP="00D034CB">
          <w:pPr>
            <w:pStyle w:val="Header"/>
            <w:jc w:val="right"/>
            <w:rPr>
              <w:rFonts w:ascii="CMU Serif Extra" w:hAnsi="CMU Serif Extra" w:cs="CMU Serif Extra"/>
              <w:sz w:val="18"/>
            </w:rPr>
          </w:pPr>
          <w:r>
            <w:rPr>
              <w:rFonts w:ascii="CMU Serif Extra" w:hAnsi="CMU Serif Extra" w:cs="CMU Serif Extra"/>
              <w:sz w:val="18"/>
            </w:rPr>
            <w:t>Dr. Promothes Saha</w:t>
          </w:r>
        </w:p>
      </w:tc>
    </w:tr>
  </w:tbl>
  <w:p w14:paraId="215AA9FD" w14:textId="77777777" w:rsidR="00960850" w:rsidRDefault="00960850" w:rsidP="00960850">
    <w:pPr>
      <w:pStyle w:val="Header"/>
    </w:pPr>
  </w:p>
  <w:p w14:paraId="2E382408" w14:textId="77777777" w:rsidR="007C4954" w:rsidRPr="00960850" w:rsidRDefault="007C4954" w:rsidP="00960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D86"/>
    <w:multiLevelType w:val="hybridMultilevel"/>
    <w:tmpl w:val="CD56DB54"/>
    <w:lvl w:ilvl="0" w:tplc="E73CA7F0">
      <w:start w:val="1"/>
      <w:numFmt w:val="decimal"/>
      <w:lvlText w:val="%1."/>
      <w:lvlJc w:val="left"/>
      <w:pPr>
        <w:tabs>
          <w:tab w:val="num" w:pos="720"/>
        </w:tabs>
        <w:ind w:left="720" w:hanging="360"/>
      </w:pPr>
    </w:lvl>
    <w:lvl w:ilvl="1" w:tplc="56509EC0" w:tentative="1">
      <w:start w:val="1"/>
      <w:numFmt w:val="decimal"/>
      <w:lvlText w:val="%2."/>
      <w:lvlJc w:val="left"/>
      <w:pPr>
        <w:tabs>
          <w:tab w:val="num" w:pos="1440"/>
        </w:tabs>
        <w:ind w:left="1440" w:hanging="360"/>
      </w:pPr>
    </w:lvl>
    <w:lvl w:ilvl="2" w:tplc="D9483E3E" w:tentative="1">
      <w:start w:val="1"/>
      <w:numFmt w:val="decimal"/>
      <w:lvlText w:val="%3."/>
      <w:lvlJc w:val="left"/>
      <w:pPr>
        <w:tabs>
          <w:tab w:val="num" w:pos="2160"/>
        </w:tabs>
        <w:ind w:left="2160" w:hanging="360"/>
      </w:pPr>
    </w:lvl>
    <w:lvl w:ilvl="3" w:tplc="3D26510E" w:tentative="1">
      <w:start w:val="1"/>
      <w:numFmt w:val="decimal"/>
      <w:lvlText w:val="%4."/>
      <w:lvlJc w:val="left"/>
      <w:pPr>
        <w:tabs>
          <w:tab w:val="num" w:pos="2880"/>
        </w:tabs>
        <w:ind w:left="2880" w:hanging="360"/>
      </w:pPr>
    </w:lvl>
    <w:lvl w:ilvl="4" w:tplc="04F2372A" w:tentative="1">
      <w:start w:val="1"/>
      <w:numFmt w:val="decimal"/>
      <w:lvlText w:val="%5."/>
      <w:lvlJc w:val="left"/>
      <w:pPr>
        <w:tabs>
          <w:tab w:val="num" w:pos="3600"/>
        </w:tabs>
        <w:ind w:left="3600" w:hanging="360"/>
      </w:pPr>
    </w:lvl>
    <w:lvl w:ilvl="5" w:tplc="CAD4BB5A" w:tentative="1">
      <w:start w:val="1"/>
      <w:numFmt w:val="decimal"/>
      <w:lvlText w:val="%6."/>
      <w:lvlJc w:val="left"/>
      <w:pPr>
        <w:tabs>
          <w:tab w:val="num" w:pos="4320"/>
        </w:tabs>
        <w:ind w:left="4320" w:hanging="360"/>
      </w:pPr>
    </w:lvl>
    <w:lvl w:ilvl="6" w:tplc="2320054A" w:tentative="1">
      <w:start w:val="1"/>
      <w:numFmt w:val="decimal"/>
      <w:lvlText w:val="%7."/>
      <w:lvlJc w:val="left"/>
      <w:pPr>
        <w:tabs>
          <w:tab w:val="num" w:pos="5040"/>
        </w:tabs>
        <w:ind w:left="5040" w:hanging="360"/>
      </w:pPr>
    </w:lvl>
    <w:lvl w:ilvl="7" w:tplc="4F026FD0" w:tentative="1">
      <w:start w:val="1"/>
      <w:numFmt w:val="decimal"/>
      <w:lvlText w:val="%8."/>
      <w:lvlJc w:val="left"/>
      <w:pPr>
        <w:tabs>
          <w:tab w:val="num" w:pos="5760"/>
        </w:tabs>
        <w:ind w:left="5760" w:hanging="360"/>
      </w:pPr>
    </w:lvl>
    <w:lvl w:ilvl="8" w:tplc="1960EF2C" w:tentative="1">
      <w:start w:val="1"/>
      <w:numFmt w:val="decimal"/>
      <w:lvlText w:val="%9."/>
      <w:lvlJc w:val="left"/>
      <w:pPr>
        <w:tabs>
          <w:tab w:val="num" w:pos="6480"/>
        </w:tabs>
        <w:ind w:left="6480" w:hanging="360"/>
      </w:pPr>
    </w:lvl>
  </w:abstractNum>
  <w:abstractNum w:abstractNumId="1" w15:restartNumberingAfterBreak="0">
    <w:nsid w:val="05BA4E62"/>
    <w:multiLevelType w:val="hybridMultilevel"/>
    <w:tmpl w:val="93E66BBC"/>
    <w:lvl w:ilvl="0" w:tplc="9CA4A4F8">
      <w:start w:val="1"/>
      <w:numFmt w:val="decimal"/>
      <w:lvlText w:val="1.%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80F49"/>
    <w:multiLevelType w:val="hybridMultilevel"/>
    <w:tmpl w:val="D718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22A13"/>
    <w:multiLevelType w:val="hybridMultilevel"/>
    <w:tmpl w:val="EF845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F719E"/>
    <w:multiLevelType w:val="hybridMultilevel"/>
    <w:tmpl w:val="B7DC1DA2"/>
    <w:lvl w:ilvl="0" w:tplc="2AD21CB0">
      <w:start w:val="1"/>
      <w:numFmt w:val="decimal"/>
      <w:lvlText w:val="2.%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E878E1"/>
    <w:multiLevelType w:val="hybridMultilevel"/>
    <w:tmpl w:val="C7D839B0"/>
    <w:lvl w:ilvl="0" w:tplc="F0E4E5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A069EB"/>
    <w:multiLevelType w:val="hybridMultilevel"/>
    <w:tmpl w:val="DBA4D460"/>
    <w:lvl w:ilvl="0" w:tplc="E874554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DD32F9"/>
    <w:multiLevelType w:val="hybridMultilevel"/>
    <w:tmpl w:val="C874A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A9217C"/>
    <w:multiLevelType w:val="hybridMultilevel"/>
    <w:tmpl w:val="3F78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8"/>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50"/>
    <w:rsid w:val="00022795"/>
    <w:rsid w:val="000334E6"/>
    <w:rsid w:val="000E602A"/>
    <w:rsid w:val="00130105"/>
    <w:rsid w:val="00140366"/>
    <w:rsid w:val="00144573"/>
    <w:rsid w:val="001573F4"/>
    <w:rsid w:val="002315AC"/>
    <w:rsid w:val="002345BE"/>
    <w:rsid w:val="002764DF"/>
    <w:rsid w:val="00372D1D"/>
    <w:rsid w:val="003C3152"/>
    <w:rsid w:val="00497B0B"/>
    <w:rsid w:val="00540A88"/>
    <w:rsid w:val="00550453"/>
    <w:rsid w:val="005C1F0E"/>
    <w:rsid w:val="005E680B"/>
    <w:rsid w:val="006824D4"/>
    <w:rsid w:val="006F141C"/>
    <w:rsid w:val="007C4954"/>
    <w:rsid w:val="0087076C"/>
    <w:rsid w:val="008F7E26"/>
    <w:rsid w:val="00960850"/>
    <w:rsid w:val="00A1014B"/>
    <w:rsid w:val="00A12443"/>
    <w:rsid w:val="00A74CD3"/>
    <w:rsid w:val="00AA3861"/>
    <w:rsid w:val="00AF45FF"/>
    <w:rsid w:val="00AF5C0B"/>
    <w:rsid w:val="00BE5BA4"/>
    <w:rsid w:val="00C07564"/>
    <w:rsid w:val="00C116C6"/>
    <w:rsid w:val="00C54CA0"/>
    <w:rsid w:val="00C65C2B"/>
    <w:rsid w:val="00D034CB"/>
    <w:rsid w:val="00DF77EE"/>
    <w:rsid w:val="00E4758B"/>
    <w:rsid w:val="00EE5081"/>
    <w:rsid w:val="00F57D99"/>
    <w:rsid w:val="00FC1C17"/>
    <w:rsid w:val="00FE1D97"/>
    <w:rsid w:val="00FF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33701"/>
  <w15:chartTrackingRefBased/>
  <w15:docId w15:val="{B8E162BF-8EAE-4302-8299-3A84EAB3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850"/>
  </w:style>
  <w:style w:type="paragraph" w:styleId="Footer">
    <w:name w:val="footer"/>
    <w:basedOn w:val="Normal"/>
    <w:link w:val="FooterChar"/>
    <w:uiPriority w:val="99"/>
    <w:unhideWhenUsed/>
    <w:rsid w:val="00960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850"/>
  </w:style>
  <w:style w:type="table" w:styleId="TableGrid">
    <w:name w:val="Table Grid"/>
    <w:basedOn w:val="TableNormal"/>
    <w:uiPriority w:val="39"/>
    <w:rsid w:val="00960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1014</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Promothes Saha</dc:creator>
  <cp:keywords/>
  <dc:description/>
  <cp:lastModifiedBy>Promothes Saha</cp:lastModifiedBy>
  <cp:revision>28</cp:revision>
  <dcterms:created xsi:type="dcterms:W3CDTF">2018-09-24T19:40:00Z</dcterms:created>
  <dcterms:modified xsi:type="dcterms:W3CDTF">2019-09-27T16:46:00Z</dcterms:modified>
</cp:coreProperties>
</file>