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AF8"/>
  <w:body>
    <w:tbl>
      <w:tblPr>
        <w:tblStyle w:val="a"/>
        <w:tblW w:w="11115" w:type="dxa"/>
        <w:tblInd w:w="-552" w:type="dxa"/>
        <w:tblBorders>
          <w:top w:val="single" w:sz="8" w:space="0" w:color="B0CF52"/>
          <w:left w:val="single" w:sz="8" w:space="0" w:color="B0CF52"/>
          <w:bottom w:val="single" w:sz="8" w:space="0" w:color="B0CF52"/>
          <w:right w:val="single" w:sz="8" w:space="0" w:color="B0CF52"/>
          <w:insideH w:val="single" w:sz="8" w:space="0" w:color="B0CF52"/>
          <w:insideV w:val="single" w:sz="8" w:space="0" w:color="B0CF52"/>
        </w:tblBorders>
        <w:tblLayout w:type="fixed"/>
        <w:tblLook w:val="0600" w:firstRow="0" w:lastRow="0" w:firstColumn="0" w:lastColumn="0" w:noHBand="1" w:noVBand="1"/>
      </w:tblPr>
      <w:tblGrid>
        <w:gridCol w:w="7652"/>
        <w:gridCol w:w="3463"/>
      </w:tblGrid>
      <w:tr w:rsidR="00FB5435" w14:paraId="7155F97C" w14:textId="77777777" w:rsidTr="00E53403">
        <w:trPr>
          <w:trHeight w:val="14045"/>
        </w:trPr>
        <w:tc>
          <w:tcPr>
            <w:tcW w:w="7652" w:type="dxa"/>
            <w:tcBorders>
              <w:top w:val="single" w:sz="8" w:space="0" w:color="FF9900"/>
              <w:left w:val="single" w:sz="8" w:space="0" w:color="FFFFFF"/>
              <w:bottom w:val="single" w:sz="8" w:space="0" w:color="FF9900"/>
              <w:right w:val="single" w:sz="8" w:space="0" w:color="FF9900"/>
            </w:tcBorders>
            <w:shd w:val="clear" w:color="auto" w:fill="FFFAF8"/>
            <w:tcMar>
              <w:top w:w="288" w:type="dxa"/>
              <w:left w:w="288" w:type="dxa"/>
              <w:bottom w:w="288" w:type="dxa"/>
              <w:right w:w="288" w:type="dxa"/>
            </w:tcMar>
          </w:tcPr>
          <w:p w14:paraId="7C2A8642" w14:textId="767A09DE" w:rsidR="0054098A" w:rsidRPr="0054098A" w:rsidRDefault="0054098A" w:rsidP="0054098A">
            <w:pPr>
              <w:spacing w:before="200" w:after="200"/>
              <w:rPr>
                <w:rFonts w:ascii="Bookman Old Style" w:hAnsi="Bookman Old Style"/>
                <w:b/>
              </w:rPr>
            </w:pPr>
            <w:proofErr w:type="spellStart"/>
            <w:r>
              <w:rPr>
                <w:rFonts w:ascii="Bookman Old Style" w:hAnsi="Bookman Old Style"/>
                <w:b/>
                <w:i/>
              </w:rPr>
              <w:t>Carmina</w:t>
            </w:r>
            <w:proofErr w:type="spellEnd"/>
            <w:r>
              <w:rPr>
                <w:rFonts w:ascii="Bookman Old Style" w:hAnsi="Bookman Old Style"/>
                <w:b/>
                <w:i/>
              </w:rPr>
              <w:t xml:space="preserve"> </w:t>
            </w:r>
            <w:proofErr w:type="spellStart"/>
            <w:r>
              <w:rPr>
                <w:rFonts w:ascii="Bookman Old Style" w:hAnsi="Bookman Old Style"/>
                <w:b/>
                <w:i/>
              </w:rPr>
              <w:t>Burana</w:t>
            </w:r>
            <w:proofErr w:type="spellEnd"/>
            <w:r>
              <w:rPr>
                <w:rFonts w:ascii="Bookman Old Style" w:hAnsi="Bookman Old Style"/>
                <w:b/>
                <w:i/>
              </w:rPr>
              <w:t xml:space="preserve"> </w:t>
            </w:r>
            <w:r>
              <w:rPr>
                <w:rFonts w:ascii="Bookman Old Style" w:hAnsi="Bookman Old Style"/>
                <w:b/>
              </w:rPr>
              <w:t>126</w:t>
            </w:r>
          </w:p>
          <w:p w14:paraId="066D8ED0" w14:textId="1AED06C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proofErr w:type="spellStart"/>
            <w:r w:rsidRPr="0054098A">
              <w:rPr>
                <w:rFonts w:ascii="Bookman Old Style" w:hAnsi="Bookman Old Style"/>
                <w:lang w:val="en-US"/>
              </w:rPr>
              <w:t>Hūc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usque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,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mē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miseram</w:t>
            </w:r>
            <w:proofErr w:type="spellEnd"/>
            <w:r w:rsidR="00F416C2">
              <w:rPr>
                <w:rFonts w:ascii="Bookman Old Style" w:hAnsi="Bookman Old Style"/>
                <w:lang w:val="en-US"/>
              </w:rPr>
              <w:t>,</w:t>
            </w:r>
          </w:p>
          <w:p w14:paraId="340C665A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r w:rsidRPr="0054098A">
              <w:rPr>
                <w:rFonts w:ascii="Bookman Old Style" w:hAnsi="Bookman Old Style"/>
                <w:lang w:val="en-US"/>
              </w:rPr>
              <w:t xml:space="preserve">Rem bene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cēlāveram</w:t>
            </w:r>
            <w:proofErr w:type="spellEnd"/>
          </w:p>
          <w:p w14:paraId="5ABF6BA7" w14:textId="5EDA2044" w:rsid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r w:rsidRPr="0054098A">
              <w:rPr>
                <w:rFonts w:ascii="Bookman Old Style" w:hAnsi="Bookman Old Style"/>
                <w:lang w:val="en-US"/>
              </w:rPr>
              <w:t xml:space="preserve">Et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amāvī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callidē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>.</w:t>
            </w:r>
          </w:p>
          <w:p w14:paraId="7114C54A" w14:textId="77777777" w:rsidR="008158B4" w:rsidRPr="0054098A" w:rsidRDefault="008158B4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</w:p>
          <w:p w14:paraId="7C91C127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proofErr w:type="spellStart"/>
            <w:r w:rsidRPr="0054098A">
              <w:rPr>
                <w:rFonts w:ascii="Bookman Old Style" w:hAnsi="Bookman Old Style"/>
                <w:lang w:val="en-US"/>
              </w:rPr>
              <w:t>Rēs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mea tandem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patuit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>,</w:t>
            </w:r>
          </w:p>
          <w:p w14:paraId="7EABED0D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r w:rsidRPr="0054098A">
              <w:rPr>
                <w:rFonts w:ascii="Bookman Old Style" w:hAnsi="Bookman Old Style"/>
                <w:lang w:val="en-US"/>
              </w:rPr>
              <w:t xml:space="preserve">Nam venter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intumuit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>,</w:t>
            </w:r>
          </w:p>
          <w:p w14:paraId="24B1FD8A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proofErr w:type="spellStart"/>
            <w:r w:rsidRPr="0054098A">
              <w:rPr>
                <w:rFonts w:ascii="Bookman Old Style" w:hAnsi="Bookman Old Style"/>
                <w:lang w:val="en-US"/>
              </w:rPr>
              <w:t>Partus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īnstat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gravidae.</w:t>
            </w:r>
          </w:p>
          <w:p w14:paraId="5B586DAC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</w:p>
          <w:p w14:paraId="6A7457D1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proofErr w:type="spellStart"/>
            <w:r w:rsidRPr="0054098A">
              <w:rPr>
                <w:rFonts w:ascii="Bookman Old Style" w:hAnsi="Bookman Old Style"/>
                <w:lang w:val="en-US"/>
              </w:rPr>
              <w:t>Hinc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māter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mē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verberat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>,</w:t>
            </w:r>
          </w:p>
          <w:p w14:paraId="0C59E231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proofErr w:type="spellStart"/>
            <w:r w:rsidRPr="0054098A">
              <w:rPr>
                <w:rFonts w:ascii="Bookman Old Style" w:hAnsi="Bookman Old Style"/>
                <w:lang w:val="en-US"/>
              </w:rPr>
              <w:t>Hinc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pater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improperat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>,</w:t>
            </w:r>
          </w:p>
          <w:p w14:paraId="6F472F8A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proofErr w:type="spellStart"/>
            <w:r w:rsidRPr="0054098A">
              <w:rPr>
                <w:rFonts w:ascii="Bookman Old Style" w:hAnsi="Bookman Old Style"/>
                <w:lang w:val="en-US"/>
              </w:rPr>
              <w:t>Ambō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tractant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asperē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>.</w:t>
            </w:r>
          </w:p>
          <w:p w14:paraId="18F7B4C0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</w:p>
          <w:p w14:paraId="71DDE7B7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proofErr w:type="spellStart"/>
            <w:r w:rsidRPr="0054098A">
              <w:rPr>
                <w:rFonts w:ascii="Bookman Old Style" w:hAnsi="Bookman Old Style"/>
                <w:lang w:val="en-US"/>
              </w:rPr>
              <w:t>Sōla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domī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sedeō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>,</w:t>
            </w:r>
          </w:p>
          <w:p w14:paraId="690F39A2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proofErr w:type="spellStart"/>
            <w:r w:rsidRPr="0054098A">
              <w:rPr>
                <w:rFonts w:ascii="Bookman Old Style" w:hAnsi="Bookman Old Style"/>
                <w:lang w:val="en-US"/>
              </w:rPr>
              <w:t>Ēgredī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nōn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audeō</w:t>
            </w:r>
            <w:proofErr w:type="spellEnd"/>
          </w:p>
          <w:p w14:paraId="0822FA42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proofErr w:type="spellStart"/>
            <w:r w:rsidRPr="0054098A">
              <w:rPr>
                <w:rFonts w:ascii="Bookman Old Style" w:hAnsi="Bookman Old Style"/>
                <w:lang w:val="en-US"/>
              </w:rPr>
              <w:t>Nec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inpalam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lūdere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>.</w:t>
            </w:r>
          </w:p>
          <w:p w14:paraId="40E779DD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</w:p>
          <w:p w14:paraId="0B3ADC7E" w14:textId="64FC3D13" w:rsidR="0054098A" w:rsidRPr="0054098A" w:rsidRDefault="00F416C2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r>
              <w:rPr>
                <w:rFonts w:ascii="Bookman Old Style" w:hAnsi="Bookman Old Style"/>
                <w:lang w:val="en-US"/>
              </w:rPr>
              <w:t>C</w:t>
            </w:r>
            <w:r w:rsidR="0054098A" w:rsidRPr="0054098A">
              <w:rPr>
                <w:rFonts w:ascii="Bookman Old Style" w:hAnsi="Bookman Old Style"/>
                <w:lang w:val="en-US"/>
              </w:rPr>
              <w:t xml:space="preserve">um </w:t>
            </w:r>
            <w:proofErr w:type="spellStart"/>
            <w:r w:rsidR="0054098A" w:rsidRPr="0054098A">
              <w:rPr>
                <w:rFonts w:ascii="Bookman Old Style" w:hAnsi="Bookman Old Style"/>
                <w:lang w:val="en-US"/>
              </w:rPr>
              <w:t>foris</w:t>
            </w:r>
            <w:proofErr w:type="spellEnd"/>
            <w:r w:rsidR="0054098A"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="0054098A" w:rsidRPr="0054098A">
              <w:rPr>
                <w:rFonts w:ascii="Bookman Old Style" w:hAnsi="Bookman Old Style"/>
                <w:lang w:val="en-US"/>
              </w:rPr>
              <w:t>ēgredior</w:t>
            </w:r>
            <w:proofErr w:type="spellEnd"/>
            <w:r w:rsidR="0054098A" w:rsidRPr="0054098A">
              <w:rPr>
                <w:rFonts w:ascii="Bookman Old Style" w:hAnsi="Bookman Old Style"/>
                <w:lang w:val="en-US"/>
              </w:rPr>
              <w:t>,</w:t>
            </w:r>
          </w:p>
          <w:p w14:paraId="6C299301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r w:rsidRPr="0054098A">
              <w:rPr>
                <w:rFonts w:ascii="Bookman Old Style" w:hAnsi="Bookman Old Style"/>
                <w:lang w:val="en-US"/>
              </w:rPr>
              <w:t xml:space="preserve">Ā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cūnctīs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īnspicior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>,</w:t>
            </w:r>
          </w:p>
          <w:p w14:paraId="11F98746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r w:rsidRPr="0054098A">
              <w:rPr>
                <w:rFonts w:ascii="Bookman Old Style" w:hAnsi="Bookman Old Style"/>
                <w:lang w:val="en-US"/>
              </w:rPr>
              <w:t xml:space="preserve">Quasi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mōnstrum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fuerim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>.</w:t>
            </w:r>
          </w:p>
          <w:p w14:paraId="2CC7504A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bookmarkStart w:id="0" w:name="_GoBack"/>
            <w:bookmarkEnd w:id="0"/>
          </w:p>
          <w:p w14:paraId="755FE1C6" w14:textId="4A7D7846" w:rsidR="0054098A" w:rsidRPr="0054098A" w:rsidRDefault="00F416C2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r>
              <w:rPr>
                <w:rFonts w:ascii="Bookman Old Style" w:hAnsi="Bookman Old Style"/>
                <w:lang w:val="en-US"/>
              </w:rPr>
              <w:t>C</w:t>
            </w:r>
            <w:r w:rsidR="0054098A" w:rsidRPr="0054098A">
              <w:rPr>
                <w:rFonts w:ascii="Bookman Old Style" w:hAnsi="Bookman Old Style"/>
                <w:lang w:val="en-US"/>
              </w:rPr>
              <w:t xml:space="preserve">um </w:t>
            </w:r>
            <w:proofErr w:type="spellStart"/>
            <w:r w:rsidR="0054098A" w:rsidRPr="0054098A">
              <w:rPr>
                <w:rFonts w:ascii="Bookman Old Style" w:hAnsi="Bookman Old Style"/>
                <w:lang w:val="en-US"/>
              </w:rPr>
              <w:t>vident</w:t>
            </w:r>
            <w:proofErr w:type="spellEnd"/>
            <w:r w:rsidR="0054098A"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="0054098A" w:rsidRPr="0054098A">
              <w:rPr>
                <w:rFonts w:ascii="Bookman Old Style" w:hAnsi="Bookman Old Style"/>
                <w:lang w:val="en-US"/>
              </w:rPr>
              <w:t>hunc</w:t>
            </w:r>
            <w:proofErr w:type="spellEnd"/>
            <w:r w:rsidR="0054098A"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="0054098A" w:rsidRPr="0054098A">
              <w:rPr>
                <w:rFonts w:ascii="Bookman Old Style" w:hAnsi="Bookman Old Style"/>
                <w:lang w:val="en-US"/>
              </w:rPr>
              <w:t>uterum</w:t>
            </w:r>
            <w:proofErr w:type="spellEnd"/>
            <w:r w:rsidR="0054098A" w:rsidRPr="0054098A">
              <w:rPr>
                <w:rFonts w:ascii="Bookman Old Style" w:hAnsi="Bookman Old Style"/>
                <w:lang w:val="en-US"/>
              </w:rPr>
              <w:t>,</w:t>
            </w:r>
          </w:p>
          <w:p w14:paraId="7A65604A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r w:rsidRPr="0054098A">
              <w:rPr>
                <w:rFonts w:ascii="Bookman Old Style" w:hAnsi="Bookman Old Style"/>
                <w:lang w:val="en-US"/>
              </w:rPr>
              <w:t xml:space="preserve">Alter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pulsat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alterum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>,</w:t>
            </w:r>
          </w:p>
          <w:p w14:paraId="1E2BDE5C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r w:rsidRPr="0054098A">
              <w:rPr>
                <w:rFonts w:ascii="Bookman Old Style" w:hAnsi="Bookman Old Style"/>
                <w:lang w:val="en-US"/>
              </w:rPr>
              <w:t xml:space="preserve">Silent,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dum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trānsierim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>.</w:t>
            </w:r>
          </w:p>
          <w:p w14:paraId="13FE436B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</w:p>
          <w:p w14:paraId="1C6D2B1A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r w:rsidRPr="0054098A">
              <w:rPr>
                <w:rFonts w:ascii="Bookman Old Style" w:hAnsi="Bookman Old Style"/>
                <w:lang w:val="en-US"/>
              </w:rPr>
              <w:t xml:space="preserve">Semper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pulsant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cubitō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>,</w:t>
            </w:r>
          </w:p>
          <w:p w14:paraId="231B4602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proofErr w:type="spellStart"/>
            <w:r w:rsidRPr="0054098A">
              <w:rPr>
                <w:rFonts w:ascii="Bookman Old Style" w:hAnsi="Bookman Old Style"/>
                <w:lang w:val="en-US"/>
              </w:rPr>
              <w:t>Mē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dēsignant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digitō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>,</w:t>
            </w:r>
          </w:p>
          <w:p w14:paraId="68599217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r w:rsidRPr="0054098A">
              <w:rPr>
                <w:rFonts w:ascii="Bookman Old Style" w:hAnsi="Bookman Old Style"/>
                <w:lang w:val="en-US"/>
              </w:rPr>
              <w:t xml:space="preserve">Ac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sī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mīrum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fēcerim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>.</w:t>
            </w:r>
          </w:p>
          <w:p w14:paraId="4F46749D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</w:p>
          <w:p w14:paraId="5CF49954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proofErr w:type="spellStart"/>
            <w:r w:rsidRPr="0054098A">
              <w:rPr>
                <w:rFonts w:ascii="Bookman Old Style" w:hAnsi="Bookman Old Style"/>
                <w:lang w:val="en-US"/>
              </w:rPr>
              <w:t>Nūtibus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mē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indicant,</w:t>
            </w:r>
          </w:p>
          <w:p w14:paraId="2EAB13BE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proofErr w:type="spellStart"/>
            <w:r w:rsidRPr="0054098A">
              <w:rPr>
                <w:rFonts w:ascii="Bookman Old Style" w:hAnsi="Bookman Old Style"/>
                <w:lang w:val="en-US"/>
              </w:rPr>
              <w:t>Dignam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rogō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iūdicant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>,</w:t>
            </w:r>
          </w:p>
          <w:p w14:paraId="74212CE6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r w:rsidRPr="0054098A">
              <w:rPr>
                <w:rFonts w:ascii="Bookman Old Style" w:hAnsi="Bookman Old Style"/>
                <w:lang w:val="en-US"/>
              </w:rPr>
              <w:t xml:space="preserve">Quod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semel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peccāverim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>.</w:t>
            </w:r>
          </w:p>
          <w:p w14:paraId="37C45B55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</w:p>
          <w:p w14:paraId="02F09563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r w:rsidRPr="0054098A">
              <w:rPr>
                <w:rFonts w:ascii="Bookman Old Style" w:hAnsi="Bookman Old Style"/>
                <w:lang w:val="en-US"/>
              </w:rPr>
              <w:t xml:space="preserve">Quid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percurram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singula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>?</w:t>
            </w:r>
          </w:p>
          <w:p w14:paraId="629FB1B5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r w:rsidRPr="0054098A">
              <w:rPr>
                <w:rFonts w:ascii="Bookman Old Style" w:hAnsi="Bookman Old Style"/>
                <w:lang w:val="en-US"/>
              </w:rPr>
              <w:t xml:space="preserve">Ego sum in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fābulā</w:t>
            </w:r>
            <w:proofErr w:type="spellEnd"/>
          </w:p>
          <w:p w14:paraId="2371562F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r w:rsidRPr="0054098A">
              <w:rPr>
                <w:rFonts w:ascii="Bookman Old Style" w:hAnsi="Bookman Old Style"/>
                <w:lang w:val="en-US"/>
              </w:rPr>
              <w:t xml:space="preserve">Et in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ōre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omnium.</w:t>
            </w:r>
          </w:p>
          <w:p w14:paraId="4E0402FE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</w:p>
          <w:p w14:paraId="0AF3B3C7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r w:rsidRPr="0054098A">
              <w:rPr>
                <w:rFonts w:ascii="Bookman Old Style" w:hAnsi="Bookman Old Style"/>
                <w:lang w:val="en-US"/>
              </w:rPr>
              <w:t xml:space="preserve">Ex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eō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vim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patior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>,</w:t>
            </w:r>
          </w:p>
          <w:p w14:paraId="4244832E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proofErr w:type="spellStart"/>
            <w:r w:rsidRPr="0054098A">
              <w:rPr>
                <w:rFonts w:ascii="Bookman Old Style" w:hAnsi="Bookman Old Style"/>
                <w:lang w:val="en-US"/>
              </w:rPr>
              <w:t>Iam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dolōre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morior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>,</w:t>
            </w:r>
          </w:p>
          <w:p w14:paraId="596943CA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r w:rsidRPr="0054098A">
              <w:rPr>
                <w:rFonts w:ascii="Bookman Old Style" w:hAnsi="Bookman Old Style"/>
                <w:lang w:val="en-US"/>
              </w:rPr>
              <w:t xml:space="preserve">Semper sum in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lacrimīs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>.</w:t>
            </w:r>
          </w:p>
          <w:p w14:paraId="365A928C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</w:p>
          <w:p w14:paraId="4BB4C97E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r w:rsidRPr="0054098A">
              <w:rPr>
                <w:rFonts w:ascii="Bookman Old Style" w:hAnsi="Bookman Old Style"/>
                <w:lang w:val="en-US"/>
              </w:rPr>
              <w:t xml:space="preserve">Hoc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dolōrem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cumulat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>,</w:t>
            </w:r>
          </w:p>
          <w:p w14:paraId="71A2CF4C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r w:rsidRPr="0054098A">
              <w:rPr>
                <w:rFonts w:ascii="Bookman Old Style" w:hAnsi="Bookman Old Style"/>
                <w:lang w:val="en-US"/>
              </w:rPr>
              <w:t xml:space="preserve">Quod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amīcus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exulat</w:t>
            </w:r>
            <w:proofErr w:type="spellEnd"/>
          </w:p>
          <w:p w14:paraId="0DF77F5D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r w:rsidRPr="0054098A">
              <w:rPr>
                <w:rFonts w:ascii="Bookman Old Style" w:hAnsi="Bookman Old Style"/>
                <w:lang w:val="en-US"/>
              </w:rPr>
              <w:t xml:space="preserve">Propter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illud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paululum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>.</w:t>
            </w:r>
          </w:p>
          <w:p w14:paraId="6ADDC3DC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</w:p>
          <w:p w14:paraId="58AFCE26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r w:rsidRPr="0054098A">
              <w:rPr>
                <w:rFonts w:ascii="Bookman Old Style" w:hAnsi="Bookman Old Style"/>
                <w:lang w:val="en-US"/>
              </w:rPr>
              <w:t xml:space="preserve">Ob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patris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saevitiam</w:t>
            </w:r>
            <w:proofErr w:type="spellEnd"/>
          </w:p>
          <w:p w14:paraId="6B847220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proofErr w:type="spellStart"/>
            <w:r w:rsidRPr="0054098A">
              <w:rPr>
                <w:rFonts w:ascii="Bookman Old Style" w:hAnsi="Bookman Old Style"/>
                <w:lang w:val="en-US"/>
              </w:rPr>
              <w:t>Recessit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in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Franciam</w:t>
            </w:r>
            <w:proofErr w:type="spellEnd"/>
          </w:p>
          <w:p w14:paraId="531B2C29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r w:rsidRPr="0054098A">
              <w:rPr>
                <w:rFonts w:ascii="Bookman Old Style" w:hAnsi="Bookman Old Style"/>
                <w:lang w:val="en-US"/>
              </w:rPr>
              <w:t xml:space="preserve">Ā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fīnibus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ultimīs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>.</w:t>
            </w:r>
          </w:p>
          <w:p w14:paraId="547A0885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</w:p>
          <w:p w14:paraId="68A5B82C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r w:rsidRPr="0054098A">
              <w:rPr>
                <w:rFonts w:ascii="Bookman Old Style" w:hAnsi="Bookman Old Style"/>
                <w:lang w:val="en-US"/>
              </w:rPr>
              <w:t xml:space="preserve">Sum in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trīstitiā</w:t>
            </w:r>
            <w:proofErr w:type="spellEnd"/>
          </w:p>
          <w:p w14:paraId="3897525E" w14:textId="77777777" w:rsidR="0054098A" w:rsidRP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proofErr w:type="spellStart"/>
            <w:r w:rsidRPr="0054098A">
              <w:rPr>
                <w:rFonts w:ascii="Bookman Old Style" w:hAnsi="Bookman Old Style"/>
                <w:lang w:val="en-US"/>
              </w:rPr>
              <w:t>Dē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eius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absentiā</w:t>
            </w:r>
            <w:proofErr w:type="spellEnd"/>
          </w:p>
          <w:p w14:paraId="203FA695" w14:textId="62C5C6BC" w:rsidR="0054098A" w:rsidRDefault="0054098A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  <w:r w:rsidRPr="0054098A">
              <w:rPr>
                <w:rFonts w:ascii="Bookman Old Style" w:hAnsi="Bookman Old Style"/>
                <w:lang w:val="en-US"/>
              </w:rPr>
              <w:t xml:space="preserve">In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dolōris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 xml:space="preserve"> </w:t>
            </w:r>
            <w:proofErr w:type="spellStart"/>
            <w:r w:rsidRPr="0054098A">
              <w:rPr>
                <w:rFonts w:ascii="Bookman Old Style" w:hAnsi="Bookman Old Style"/>
                <w:lang w:val="en-US"/>
              </w:rPr>
              <w:t>cumulum</w:t>
            </w:r>
            <w:proofErr w:type="spellEnd"/>
            <w:r w:rsidRPr="0054098A">
              <w:rPr>
                <w:rFonts w:ascii="Bookman Old Style" w:hAnsi="Bookman Old Style"/>
                <w:lang w:val="en-US"/>
              </w:rPr>
              <w:t>.</w:t>
            </w:r>
          </w:p>
          <w:p w14:paraId="58661255" w14:textId="78CA95C3" w:rsidR="008158B4" w:rsidRDefault="008158B4" w:rsidP="0054098A">
            <w:pPr>
              <w:spacing w:before="200" w:after="200"/>
              <w:ind w:firstLine="431"/>
              <w:rPr>
                <w:rFonts w:ascii="Bookman Old Style" w:hAnsi="Bookman Old Style"/>
                <w:lang w:val="en-US"/>
              </w:rPr>
            </w:pPr>
          </w:p>
          <w:p w14:paraId="0EE0418B" w14:textId="4C3F33F5" w:rsidR="00E96205" w:rsidRPr="00E96205" w:rsidRDefault="00E96205" w:rsidP="0054098A">
            <w:pPr>
              <w:spacing w:before="200" w:after="200"/>
              <w:ind w:firstLine="431"/>
              <w:rPr>
                <w:rFonts w:ascii="Bookman Old Style" w:hAnsi="Bookman Old Style"/>
                <w:sz w:val="22"/>
                <w:lang w:val="en-US"/>
              </w:rPr>
            </w:pPr>
          </w:p>
          <w:p w14:paraId="2FB91C44" w14:textId="193CF4CF" w:rsidR="00E96205" w:rsidRPr="00E96205" w:rsidRDefault="00E96205" w:rsidP="0054098A">
            <w:pPr>
              <w:spacing w:before="200" w:after="200"/>
              <w:ind w:firstLine="431"/>
              <w:rPr>
                <w:rFonts w:ascii="Bookman Old Style" w:hAnsi="Bookman Old Style"/>
                <w:i/>
                <w:sz w:val="22"/>
                <w:lang w:val="en-US"/>
              </w:rPr>
            </w:pPr>
            <w:r w:rsidRPr="00E96205">
              <w:rPr>
                <w:rFonts w:ascii="Bookman Old Style" w:hAnsi="Bookman Old Style"/>
                <w:i/>
                <w:sz w:val="22"/>
                <w:lang w:val="en-US"/>
              </w:rPr>
              <w:t xml:space="preserve">In </w:t>
            </w:r>
            <w:proofErr w:type="spellStart"/>
            <w:r w:rsidRPr="00E96205">
              <w:rPr>
                <w:rFonts w:ascii="Bookman Old Style" w:hAnsi="Bookman Old Style"/>
                <w:i/>
                <w:sz w:val="22"/>
                <w:lang w:val="en-US"/>
              </w:rPr>
              <w:t>manuscripta</w:t>
            </w:r>
            <w:proofErr w:type="spellEnd"/>
            <w:r w:rsidRPr="00E96205">
              <w:rPr>
                <w:rFonts w:ascii="Bookman Old Style" w:hAnsi="Bookman Old Style"/>
                <w:i/>
                <w:sz w:val="22"/>
                <w:lang w:val="en-US"/>
              </w:rPr>
              <w:t xml:space="preserve"> </w:t>
            </w:r>
            <w:proofErr w:type="spellStart"/>
            <w:r w:rsidRPr="00E96205">
              <w:rPr>
                <w:rFonts w:ascii="Bookman Old Style" w:hAnsi="Bookman Old Style"/>
                <w:i/>
                <w:sz w:val="22"/>
                <w:lang w:val="en-US"/>
              </w:rPr>
              <w:t>haec</w:t>
            </w:r>
            <w:proofErr w:type="spellEnd"/>
            <w:r w:rsidRPr="00E96205">
              <w:rPr>
                <w:rFonts w:ascii="Bookman Old Style" w:hAnsi="Bookman Old Style"/>
                <w:i/>
                <w:sz w:val="22"/>
                <w:lang w:val="en-US"/>
              </w:rPr>
              <w:t xml:space="preserve"> </w:t>
            </w:r>
            <w:proofErr w:type="spellStart"/>
            <w:r w:rsidRPr="00E96205">
              <w:rPr>
                <w:rFonts w:ascii="Bookman Old Style" w:hAnsi="Bookman Old Style"/>
                <w:i/>
                <w:sz w:val="22"/>
                <w:lang w:val="en-US"/>
              </w:rPr>
              <w:t>verba</w:t>
            </w:r>
            <w:proofErr w:type="spellEnd"/>
            <w:r w:rsidRPr="00E96205">
              <w:rPr>
                <w:rFonts w:ascii="Bookman Old Style" w:hAnsi="Bookman Old Style"/>
                <w:i/>
                <w:sz w:val="22"/>
                <w:lang w:val="en-US"/>
              </w:rPr>
              <w:t xml:space="preserve"> </w:t>
            </w:r>
            <w:proofErr w:type="spellStart"/>
            <w:r w:rsidRPr="00E96205">
              <w:rPr>
                <w:rFonts w:ascii="Bookman Old Style" w:hAnsi="Bookman Old Style"/>
                <w:i/>
                <w:sz w:val="22"/>
                <w:lang w:val="en-US"/>
              </w:rPr>
              <w:t>praecedunt</w:t>
            </w:r>
            <w:proofErr w:type="spellEnd"/>
            <w:r w:rsidRPr="00E96205">
              <w:rPr>
                <w:rFonts w:ascii="Bookman Old Style" w:hAnsi="Bookman Old Style"/>
                <w:i/>
                <w:sz w:val="22"/>
                <w:lang w:val="en-US"/>
              </w:rPr>
              <w:t xml:space="preserve"> hoc carmen:</w:t>
            </w:r>
          </w:p>
          <w:p w14:paraId="5A58A80D" w14:textId="77777777" w:rsidR="00E96205" w:rsidRPr="00E96205" w:rsidRDefault="00E96205" w:rsidP="00E96205">
            <w:pPr>
              <w:spacing w:before="200" w:after="200"/>
              <w:ind w:left="431" w:firstLine="431"/>
              <w:rPr>
                <w:rFonts w:ascii="Bookman Old Style" w:hAnsi="Bookman Old Style"/>
                <w:sz w:val="21"/>
                <w:lang w:val="en-US"/>
              </w:rPr>
            </w:pPr>
            <w:r w:rsidRPr="00E96205">
              <w:rPr>
                <w:rFonts w:ascii="Bookman Old Style" w:hAnsi="Bookman Old Style"/>
                <w:sz w:val="21"/>
                <w:lang w:val="en-US"/>
              </w:rPr>
              <w:t xml:space="preserve">Tempus </w:t>
            </w:r>
            <w:proofErr w:type="spellStart"/>
            <w:r w:rsidRPr="00E96205">
              <w:rPr>
                <w:rFonts w:ascii="Bookman Old Style" w:hAnsi="Bookman Old Style"/>
                <w:sz w:val="21"/>
                <w:lang w:val="en-US"/>
              </w:rPr>
              <w:t>īnstat</w:t>
            </w:r>
            <w:proofErr w:type="spellEnd"/>
            <w:r w:rsidRPr="00E96205">
              <w:rPr>
                <w:rFonts w:ascii="Bookman Old Style" w:hAnsi="Bookman Old Style"/>
                <w:sz w:val="21"/>
                <w:lang w:val="en-US"/>
              </w:rPr>
              <w:t xml:space="preserve"> </w:t>
            </w:r>
            <w:proofErr w:type="spellStart"/>
            <w:r w:rsidRPr="00E96205">
              <w:rPr>
                <w:rFonts w:ascii="Bookman Old Style" w:hAnsi="Bookman Old Style"/>
                <w:sz w:val="21"/>
                <w:lang w:val="en-US"/>
              </w:rPr>
              <w:t>flōridum</w:t>
            </w:r>
            <w:proofErr w:type="spellEnd"/>
            <w:r w:rsidRPr="00E96205">
              <w:rPr>
                <w:rFonts w:ascii="Bookman Old Style" w:hAnsi="Bookman Old Style"/>
                <w:sz w:val="21"/>
                <w:lang w:val="en-US"/>
              </w:rPr>
              <w:t xml:space="preserve">, </w:t>
            </w:r>
          </w:p>
          <w:p w14:paraId="1633F323" w14:textId="77777777" w:rsidR="00E96205" w:rsidRPr="00E96205" w:rsidRDefault="00E96205" w:rsidP="00E96205">
            <w:pPr>
              <w:spacing w:before="200" w:after="200"/>
              <w:ind w:left="431" w:firstLine="431"/>
              <w:rPr>
                <w:rFonts w:ascii="Bookman Old Style" w:hAnsi="Bookman Old Style"/>
                <w:sz w:val="21"/>
                <w:lang w:val="en-US"/>
              </w:rPr>
            </w:pPr>
            <w:r w:rsidRPr="00E96205">
              <w:rPr>
                <w:rFonts w:ascii="Bookman Old Style" w:hAnsi="Bookman Old Style"/>
                <w:sz w:val="21"/>
                <w:lang w:val="en-US"/>
              </w:rPr>
              <w:t xml:space="preserve">cantus </w:t>
            </w:r>
            <w:proofErr w:type="spellStart"/>
            <w:r w:rsidRPr="00E96205">
              <w:rPr>
                <w:rFonts w:ascii="Bookman Old Style" w:hAnsi="Bookman Old Style"/>
                <w:sz w:val="21"/>
                <w:lang w:val="en-US"/>
              </w:rPr>
              <w:t>crēscit</w:t>
            </w:r>
            <w:proofErr w:type="spellEnd"/>
            <w:r w:rsidRPr="00E96205">
              <w:rPr>
                <w:rFonts w:ascii="Bookman Old Style" w:hAnsi="Bookman Old Style"/>
                <w:sz w:val="21"/>
                <w:lang w:val="en-US"/>
              </w:rPr>
              <w:t xml:space="preserve"> </w:t>
            </w:r>
            <w:proofErr w:type="spellStart"/>
            <w:r w:rsidRPr="00E96205">
              <w:rPr>
                <w:rFonts w:ascii="Bookman Old Style" w:hAnsi="Bookman Old Style"/>
                <w:sz w:val="21"/>
                <w:lang w:val="en-US"/>
              </w:rPr>
              <w:t>āvium</w:t>
            </w:r>
            <w:proofErr w:type="spellEnd"/>
            <w:r w:rsidRPr="00E96205">
              <w:rPr>
                <w:rFonts w:ascii="Bookman Old Style" w:hAnsi="Bookman Old Style"/>
                <w:sz w:val="21"/>
                <w:lang w:val="en-US"/>
              </w:rPr>
              <w:t xml:space="preserve">, </w:t>
            </w:r>
          </w:p>
          <w:p w14:paraId="62033538" w14:textId="77777777" w:rsidR="00E96205" w:rsidRPr="00E96205" w:rsidRDefault="00E96205" w:rsidP="00E96205">
            <w:pPr>
              <w:spacing w:before="200" w:after="200"/>
              <w:ind w:left="431" w:firstLine="431"/>
              <w:rPr>
                <w:rFonts w:ascii="Bookman Old Style" w:hAnsi="Bookman Old Style"/>
                <w:sz w:val="21"/>
                <w:lang w:val="en-US"/>
              </w:rPr>
            </w:pPr>
            <w:proofErr w:type="spellStart"/>
            <w:proofErr w:type="gramStart"/>
            <w:r w:rsidRPr="00E96205">
              <w:rPr>
                <w:rFonts w:ascii="Bookman Old Style" w:hAnsi="Bookman Old Style"/>
                <w:sz w:val="21"/>
                <w:lang w:val="en-US"/>
              </w:rPr>
              <w:t>tellūs</w:t>
            </w:r>
            <w:proofErr w:type="spellEnd"/>
            <w:proofErr w:type="gramEnd"/>
            <w:r w:rsidRPr="00E96205">
              <w:rPr>
                <w:rFonts w:ascii="Bookman Old Style" w:hAnsi="Bookman Old Style"/>
                <w:sz w:val="21"/>
                <w:lang w:val="en-US"/>
              </w:rPr>
              <w:t xml:space="preserve"> </w:t>
            </w:r>
            <w:proofErr w:type="spellStart"/>
            <w:r w:rsidRPr="00E96205">
              <w:rPr>
                <w:rFonts w:ascii="Bookman Old Style" w:hAnsi="Bookman Old Style"/>
                <w:sz w:val="21"/>
                <w:lang w:val="en-US"/>
              </w:rPr>
              <w:t>dat</w:t>
            </w:r>
            <w:proofErr w:type="spellEnd"/>
            <w:r w:rsidRPr="00E96205">
              <w:rPr>
                <w:rFonts w:ascii="Bookman Old Style" w:hAnsi="Bookman Old Style"/>
                <w:sz w:val="21"/>
                <w:lang w:val="en-US"/>
              </w:rPr>
              <w:t xml:space="preserve"> </w:t>
            </w:r>
            <w:proofErr w:type="spellStart"/>
            <w:r w:rsidRPr="00E96205">
              <w:rPr>
                <w:rFonts w:ascii="Bookman Old Style" w:hAnsi="Bookman Old Style"/>
                <w:sz w:val="21"/>
                <w:lang w:val="en-US"/>
              </w:rPr>
              <w:t>sōlācium</w:t>
            </w:r>
            <w:proofErr w:type="spellEnd"/>
            <w:r w:rsidRPr="00E96205">
              <w:rPr>
                <w:rFonts w:ascii="Bookman Old Style" w:hAnsi="Bookman Old Style"/>
                <w:sz w:val="21"/>
                <w:lang w:val="en-US"/>
              </w:rPr>
              <w:t xml:space="preserve">. </w:t>
            </w:r>
          </w:p>
          <w:p w14:paraId="301D8554" w14:textId="77777777" w:rsidR="00E96205" w:rsidRPr="00E96205" w:rsidRDefault="00E96205" w:rsidP="00E96205">
            <w:pPr>
              <w:spacing w:before="200" w:after="200"/>
              <w:ind w:left="431" w:firstLine="431"/>
              <w:rPr>
                <w:rFonts w:ascii="Bookman Old Style" w:hAnsi="Bookman Old Style"/>
                <w:sz w:val="21"/>
                <w:lang w:val="en-US"/>
              </w:rPr>
            </w:pPr>
            <w:proofErr w:type="spellStart"/>
            <w:r w:rsidRPr="00E96205">
              <w:rPr>
                <w:rFonts w:ascii="Bookman Old Style" w:hAnsi="Bookman Old Style"/>
                <w:sz w:val="21"/>
                <w:lang w:val="en-US"/>
              </w:rPr>
              <w:t>Eyā</w:t>
            </w:r>
            <w:proofErr w:type="spellEnd"/>
            <w:r w:rsidRPr="00E96205">
              <w:rPr>
                <w:rFonts w:ascii="Bookman Old Style" w:hAnsi="Bookman Old Style"/>
                <w:sz w:val="21"/>
                <w:lang w:val="en-US"/>
              </w:rPr>
              <w:t>!</w:t>
            </w:r>
          </w:p>
          <w:p w14:paraId="1AF3E9A8" w14:textId="04144576" w:rsidR="008158B4" w:rsidRPr="00F416C2" w:rsidRDefault="00E96205" w:rsidP="00F416C2">
            <w:pPr>
              <w:spacing w:before="200" w:after="200"/>
              <w:ind w:left="431" w:firstLine="431"/>
              <w:rPr>
                <w:rFonts w:ascii="Bookman Old Style" w:hAnsi="Bookman Old Style"/>
                <w:sz w:val="21"/>
                <w:lang w:val="en-US"/>
              </w:rPr>
            </w:pPr>
            <w:r w:rsidRPr="00E96205">
              <w:rPr>
                <w:rFonts w:ascii="Bookman Old Style" w:hAnsi="Bookman Old Style"/>
                <w:sz w:val="21"/>
                <w:lang w:val="en-US"/>
              </w:rPr>
              <w:t xml:space="preserve">qualia </w:t>
            </w:r>
            <w:proofErr w:type="spellStart"/>
            <w:r w:rsidRPr="00E96205">
              <w:rPr>
                <w:rFonts w:ascii="Bookman Old Style" w:hAnsi="Bookman Old Style"/>
                <w:sz w:val="21"/>
                <w:lang w:val="en-US"/>
              </w:rPr>
              <w:t>sunt</w:t>
            </w:r>
            <w:proofErr w:type="spellEnd"/>
            <w:r w:rsidRPr="00E96205">
              <w:rPr>
                <w:rFonts w:ascii="Bookman Old Style" w:hAnsi="Bookman Old Style"/>
                <w:sz w:val="21"/>
                <w:lang w:val="en-US"/>
              </w:rPr>
              <w:t xml:space="preserve"> </w:t>
            </w:r>
            <w:proofErr w:type="spellStart"/>
            <w:r w:rsidRPr="00E96205">
              <w:rPr>
                <w:rFonts w:ascii="Bookman Old Style" w:hAnsi="Bookman Old Style"/>
                <w:sz w:val="21"/>
                <w:lang w:val="en-US"/>
              </w:rPr>
              <w:t>amōris</w:t>
            </w:r>
            <w:proofErr w:type="spellEnd"/>
            <w:r w:rsidRPr="00E96205">
              <w:rPr>
                <w:rFonts w:ascii="Bookman Old Style" w:hAnsi="Bookman Old Style"/>
                <w:sz w:val="21"/>
                <w:lang w:val="en-US"/>
              </w:rPr>
              <w:t xml:space="preserve"> </w:t>
            </w:r>
            <w:proofErr w:type="spellStart"/>
            <w:r w:rsidRPr="00E96205">
              <w:rPr>
                <w:rFonts w:ascii="Bookman Old Style" w:hAnsi="Bookman Old Style"/>
                <w:sz w:val="21"/>
                <w:lang w:val="en-US"/>
              </w:rPr>
              <w:t>gaudia</w:t>
            </w:r>
            <w:proofErr w:type="spellEnd"/>
          </w:p>
          <w:p w14:paraId="4A8E322B" w14:textId="02944B15" w:rsidR="00CC5332" w:rsidRPr="00CC5332" w:rsidRDefault="00CC5332" w:rsidP="00CC5332">
            <w:pPr>
              <w:spacing w:before="200" w:after="200"/>
              <w:ind w:firstLine="431"/>
              <w:rPr>
                <w:rFonts w:ascii="Bookman Old Style" w:hAnsi="Bookman Old Style"/>
              </w:rPr>
            </w:pPr>
          </w:p>
        </w:tc>
        <w:tc>
          <w:tcPr>
            <w:tcW w:w="3463" w:type="dxa"/>
            <w:tcBorders>
              <w:top w:val="single" w:sz="8" w:space="0" w:color="FF9900"/>
              <w:left w:val="single" w:sz="8" w:space="0" w:color="FF9900"/>
              <w:bottom w:val="single" w:sz="8" w:space="0" w:color="FF9900"/>
              <w:right w:val="single" w:sz="8" w:space="0" w:color="FFFFFF"/>
            </w:tcBorders>
            <w:shd w:val="clear" w:color="auto" w:fill="F3F3F3"/>
            <w:tcMar>
              <w:top w:w="215" w:type="dxa"/>
              <w:left w:w="215" w:type="dxa"/>
              <w:bottom w:w="215" w:type="dxa"/>
              <w:right w:w="215" w:type="dxa"/>
            </w:tcMar>
          </w:tcPr>
          <w:p w14:paraId="553CE694" w14:textId="77777777" w:rsidR="00104831" w:rsidRDefault="00104831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28691741" w14:textId="77777777" w:rsidR="00104831" w:rsidRDefault="00104831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546DEFFA" w14:textId="649C0072" w:rsidR="001959EF" w:rsidRDefault="001959EF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huc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usque</w:t>
            </w:r>
            <w:proofErr w:type="spellEnd"/>
            <w:r>
              <w:rPr>
                <w:sz w:val="20"/>
                <w:szCs w:val="20"/>
              </w:rPr>
              <w:t xml:space="preserve"> = ad hoc tempus</w:t>
            </w:r>
          </w:p>
          <w:p w14:paraId="4FC9FBD7" w14:textId="77777777" w:rsidR="001959EF" w:rsidRDefault="001959EF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2C6DDA42" w14:textId="38C764AC" w:rsidR="0054098A" w:rsidRPr="00206C64" w:rsidRDefault="0054098A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  <w:proofErr w:type="gramStart"/>
            <w:r w:rsidRPr="00206C64">
              <w:rPr>
                <w:sz w:val="20"/>
                <w:szCs w:val="20"/>
              </w:rPr>
              <w:t>me</w:t>
            </w:r>
            <w:proofErr w:type="gramEnd"/>
            <w:r w:rsidRPr="00206C64">
              <w:rPr>
                <w:sz w:val="20"/>
                <w:szCs w:val="20"/>
              </w:rPr>
              <w:t xml:space="preserve"> </w:t>
            </w:r>
            <w:proofErr w:type="spellStart"/>
            <w:r w:rsidRPr="00206C64">
              <w:rPr>
                <w:sz w:val="20"/>
                <w:szCs w:val="20"/>
              </w:rPr>
              <w:t>miseram</w:t>
            </w:r>
            <w:proofErr w:type="spellEnd"/>
            <w:r w:rsidR="00D706EF">
              <w:rPr>
                <w:sz w:val="20"/>
                <w:szCs w:val="20"/>
              </w:rPr>
              <w:t xml:space="preserve"> = O</w:t>
            </w:r>
            <w:r w:rsidR="00104831">
              <w:rPr>
                <w:sz w:val="20"/>
                <w:szCs w:val="20"/>
              </w:rPr>
              <w:t xml:space="preserve">, ego sum </w:t>
            </w:r>
            <w:proofErr w:type="spellStart"/>
            <w:r w:rsidR="00104831">
              <w:rPr>
                <w:sz w:val="20"/>
                <w:szCs w:val="20"/>
              </w:rPr>
              <w:t>misera</w:t>
            </w:r>
            <w:proofErr w:type="spellEnd"/>
            <w:r w:rsidR="00104831">
              <w:rPr>
                <w:sz w:val="20"/>
                <w:szCs w:val="20"/>
              </w:rPr>
              <w:t>!</w:t>
            </w:r>
          </w:p>
          <w:p w14:paraId="180926DF" w14:textId="77777777" w:rsidR="00104831" w:rsidRPr="00206C64" w:rsidRDefault="00104831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077A7F21" w14:textId="29A97B65" w:rsidR="0054098A" w:rsidRPr="00206C64" w:rsidRDefault="0054098A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  <w:proofErr w:type="spellStart"/>
            <w:r w:rsidRPr="00206C64">
              <w:rPr>
                <w:sz w:val="20"/>
                <w:szCs w:val="20"/>
              </w:rPr>
              <w:t>cēlō</w:t>
            </w:r>
            <w:proofErr w:type="spellEnd"/>
            <w:r w:rsidRPr="00206C64">
              <w:rPr>
                <w:sz w:val="20"/>
                <w:szCs w:val="20"/>
              </w:rPr>
              <w:t xml:space="preserve">, </w:t>
            </w:r>
            <w:proofErr w:type="spellStart"/>
            <w:r w:rsidRPr="00206C64">
              <w:rPr>
                <w:sz w:val="20"/>
                <w:szCs w:val="20"/>
              </w:rPr>
              <w:t>cēlāre</w:t>
            </w:r>
            <w:proofErr w:type="spellEnd"/>
            <w:r w:rsidRPr="00206C64">
              <w:rPr>
                <w:sz w:val="20"/>
                <w:szCs w:val="20"/>
              </w:rPr>
              <w:t xml:space="preserve">, </w:t>
            </w:r>
            <w:proofErr w:type="spellStart"/>
            <w:r w:rsidRPr="00206C64">
              <w:rPr>
                <w:sz w:val="20"/>
                <w:szCs w:val="20"/>
              </w:rPr>
              <w:t>cēlāvī</w:t>
            </w:r>
            <w:proofErr w:type="spellEnd"/>
            <w:r w:rsidRPr="00206C64">
              <w:rPr>
                <w:sz w:val="20"/>
                <w:szCs w:val="20"/>
              </w:rPr>
              <w:t xml:space="preserve">, </w:t>
            </w:r>
            <w:proofErr w:type="spellStart"/>
            <w:r w:rsidRPr="00206C64">
              <w:rPr>
                <w:sz w:val="20"/>
                <w:szCs w:val="20"/>
              </w:rPr>
              <w:t>cēlātum</w:t>
            </w:r>
            <w:proofErr w:type="spellEnd"/>
            <w:r w:rsidRPr="00206C64">
              <w:rPr>
                <w:sz w:val="20"/>
                <w:szCs w:val="20"/>
              </w:rPr>
              <w:t xml:space="preserve"> = </w:t>
            </w:r>
            <w:proofErr w:type="spellStart"/>
            <w:r w:rsidRPr="00206C64">
              <w:rPr>
                <w:sz w:val="20"/>
                <w:szCs w:val="20"/>
              </w:rPr>
              <w:t>facere</w:t>
            </w:r>
            <w:proofErr w:type="spellEnd"/>
            <w:r w:rsidRPr="00206C64">
              <w:rPr>
                <w:sz w:val="20"/>
                <w:szCs w:val="20"/>
              </w:rPr>
              <w:t xml:space="preserve"> </w:t>
            </w:r>
            <w:proofErr w:type="spellStart"/>
            <w:r w:rsidRPr="00206C64">
              <w:rPr>
                <w:sz w:val="20"/>
                <w:szCs w:val="20"/>
              </w:rPr>
              <w:t>ut</w:t>
            </w:r>
            <w:proofErr w:type="spellEnd"/>
            <w:r w:rsidRPr="00206C64">
              <w:rPr>
                <w:sz w:val="20"/>
                <w:szCs w:val="20"/>
              </w:rPr>
              <w:t xml:space="preserve"> non </w:t>
            </w:r>
            <w:proofErr w:type="spellStart"/>
            <w:r w:rsidRPr="00206C64">
              <w:rPr>
                <w:sz w:val="20"/>
                <w:szCs w:val="20"/>
              </w:rPr>
              <w:t>po</w:t>
            </w:r>
            <w:r w:rsidR="00104831">
              <w:rPr>
                <w:sz w:val="20"/>
                <w:szCs w:val="20"/>
              </w:rPr>
              <w:t>ssit</w:t>
            </w:r>
            <w:proofErr w:type="spellEnd"/>
            <w:r w:rsidRPr="00206C64">
              <w:rPr>
                <w:sz w:val="20"/>
                <w:szCs w:val="20"/>
              </w:rPr>
              <w:t xml:space="preserve"> </w:t>
            </w:r>
            <w:proofErr w:type="spellStart"/>
            <w:r w:rsidRPr="00206C64">
              <w:rPr>
                <w:sz w:val="20"/>
                <w:szCs w:val="20"/>
              </w:rPr>
              <w:t>videri</w:t>
            </w:r>
            <w:proofErr w:type="spellEnd"/>
            <w:r w:rsidRPr="00206C64">
              <w:rPr>
                <w:sz w:val="20"/>
                <w:szCs w:val="20"/>
              </w:rPr>
              <w:t xml:space="preserve"> </w:t>
            </w:r>
          </w:p>
          <w:p w14:paraId="19D3D6FE" w14:textId="3224EA8A" w:rsidR="0054098A" w:rsidRDefault="0054098A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4D468C72" w14:textId="77777777" w:rsidR="00104831" w:rsidRPr="00206C64" w:rsidRDefault="00104831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5B509AC2" w14:textId="38E7D242" w:rsidR="0054098A" w:rsidRPr="00206C64" w:rsidRDefault="0054098A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  <w:proofErr w:type="spellStart"/>
            <w:r w:rsidRPr="00206C64">
              <w:rPr>
                <w:sz w:val="20"/>
                <w:szCs w:val="20"/>
              </w:rPr>
              <w:t>callidē</w:t>
            </w:r>
            <w:proofErr w:type="spellEnd"/>
            <w:r w:rsidR="00104831">
              <w:rPr>
                <w:sz w:val="20"/>
                <w:szCs w:val="20"/>
              </w:rPr>
              <w:t xml:space="preserve"> &gt; </w:t>
            </w:r>
            <w:proofErr w:type="spellStart"/>
            <w:r w:rsidR="00104831">
              <w:rPr>
                <w:sz w:val="20"/>
                <w:szCs w:val="20"/>
              </w:rPr>
              <w:t>callidus</w:t>
            </w:r>
            <w:proofErr w:type="spellEnd"/>
            <w:r w:rsidR="00104831">
              <w:rPr>
                <w:sz w:val="20"/>
                <w:szCs w:val="20"/>
              </w:rPr>
              <w:t xml:space="preserve"> = </w:t>
            </w:r>
            <w:proofErr w:type="spellStart"/>
            <w:r w:rsidR="00104831">
              <w:rPr>
                <w:sz w:val="20"/>
                <w:szCs w:val="20"/>
              </w:rPr>
              <w:t>doctus</w:t>
            </w:r>
            <w:proofErr w:type="spellEnd"/>
            <w:r w:rsidR="00104831">
              <w:rPr>
                <w:sz w:val="20"/>
                <w:szCs w:val="20"/>
              </w:rPr>
              <w:t>, sapiens</w:t>
            </w:r>
          </w:p>
          <w:p w14:paraId="66E77CA4" w14:textId="59A5A087" w:rsidR="0054098A" w:rsidRPr="00206C64" w:rsidRDefault="0054098A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420C4C09" w14:textId="0B4DB370" w:rsidR="0054098A" w:rsidRPr="00206C64" w:rsidRDefault="0054098A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  <w:proofErr w:type="spellStart"/>
            <w:r w:rsidRPr="00206C64">
              <w:rPr>
                <w:sz w:val="20"/>
                <w:szCs w:val="20"/>
              </w:rPr>
              <w:t>pateo</w:t>
            </w:r>
            <w:proofErr w:type="spellEnd"/>
            <w:r w:rsidRPr="00206C64">
              <w:rPr>
                <w:sz w:val="20"/>
                <w:szCs w:val="20"/>
              </w:rPr>
              <w:t xml:space="preserve">, </w:t>
            </w:r>
            <w:proofErr w:type="spellStart"/>
            <w:r w:rsidRPr="00206C64">
              <w:rPr>
                <w:sz w:val="20"/>
                <w:szCs w:val="20"/>
              </w:rPr>
              <w:t>patere</w:t>
            </w:r>
            <w:proofErr w:type="spellEnd"/>
            <w:r w:rsidRPr="00206C64">
              <w:rPr>
                <w:sz w:val="20"/>
                <w:szCs w:val="20"/>
              </w:rPr>
              <w:t xml:space="preserve">, </w:t>
            </w:r>
            <w:proofErr w:type="spellStart"/>
            <w:r w:rsidRPr="00206C64">
              <w:rPr>
                <w:sz w:val="20"/>
                <w:szCs w:val="20"/>
              </w:rPr>
              <w:t>patui</w:t>
            </w:r>
            <w:proofErr w:type="spellEnd"/>
            <w:r w:rsidRPr="00206C64">
              <w:rPr>
                <w:sz w:val="20"/>
                <w:szCs w:val="20"/>
              </w:rPr>
              <w:t xml:space="preserve"> = </w:t>
            </w:r>
            <w:proofErr w:type="spellStart"/>
            <w:r w:rsidRPr="00206C64">
              <w:rPr>
                <w:sz w:val="20"/>
                <w:szCs w:val="20"/>
              </w:rPr>
              <w:t>apertum</w:t>
            </w:r>
            <w:proofErr w:type="spellEnd"/>
            <w:r w:rsidRPr="00206C64">
              <w:rPr>
                <w:sz w:val="20"/>
                <w:szCs w:val="20"/>
              </w:rPr>
              <w:t xml:space="preserve"> </w:t>
            </w:r>
            <w:proofErr w:type="spellStart"/>
            <w:r w:rsidRPr="00206C64">
              <w:rPr>
                <w:sz w:val="20"/>
                <w:szCs w:val="20"/>
              </w:rPr>
              <w:t>esse</w:t>
            </w:r>
            <w:proofErr w:type="spellEnd"/>
            <w:r w:rsidRPr="00206C64">
              <w:rPr>
                <w:sz w:val="20"/>
                <w:szCs w:val="20"/>
              </w:rPr>
              <w:t xml:space="preserve">; </w:t>
            </w:r>
            <w:proofErr w:type="spellStart"/>
            <w:r w:rsidRPr="00206C64">
              <w:rPr>
                <w:sz w:val="20"/>
                <w:szCs w:val="20"/>
              </w:rPr>
              <w:t>potest</w:t>
            </w:r>
            <w:proofErr w:type="spellEnd"/>
            <w:r w:rsidRPr="00206C64">
              <w:rPr>
                <w:sz w:val="20"/>
                <w:szCs w:val="20"/>
              </w:rPr>
              <w:t xml:space="preserve"> </w:t>
            </w:r>
            <w:proofErr w:type="spellStart"/>
            <w:r w:rsidRPr="00206C64">
              <w:rPr>
                <w:sz w:val="20"/>
                <w:szCs w:val="20"/>
              </w:rPr>
              <w:t>videri</w:t>
            </w:r>
            <w:proofErr w:type="spellEnd"/>
          </w:p>
          <w:p w14:paraId="33BF291A" w14:textId="47989EAA" w:rsidR="007078D0" w:rsidRPr="00206C64" w:rsidRDefault="007078D0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450BBFE4" w14:textId="3F7E0119" w:rsidR="007078D0" w:rsidRPr="00206C64" w:rsidRDefault="007078D0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  <w:r w:rsidRPr="00206C64">
              <w:rPr>
                <w:sz w:val="20"/>
                <w:szCs w:val="20"/>
              </w:rPr>
              <w:t>venter = uterus</w:t>
            </w:r>
          </w:p>
          <w:p w14:paraId="5FFCE523" w14:textId="03EF4D61" w:rsidR="007078D0" w:rsidRPr="00206C64" w:rsidRDefault="007078D0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0E7837AA" w14:textId="4446C6E4" w:rsidR="007078D0" w:rsidRPr="00206C64" w:rsidRDefault="007078D0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  <w:proofErr w:type="spellStart"/>
            <w:r w:rsidRPr="00206C64">
              <w:rPr>
                <w:sz w:val="20"/>
                <w:szCs w:val="20"/>
              </w:rPr>
              <w:t>intumesco</w:t>
            </w:r>
            <w:proofErr w:type="spellEnd"/>
            <w:r w:rsidRPr="00206C64">
              <w:rPr>
                <w:sz w:val="20"/>
                <w:szCs w:val="20"/>
              </w:rPr>
              <w:t xml:space="preserve">, </w:t>
            </w:r>
            <w:proofErr w:type="spellStart"/>
            <w:r w:rsidRPr="00206C64">
              <w:rPr>
                <w:sz w:val="20"/>
                <w:szCs w:val="20"/>
              </w:rPr>
              <w:t>intumescere</w:t>
            </w:r>
            <w:proofErr w:type="spellEnd"/>
            <w:r w:rsidRPr="00206C64">
              <w:rPr>
                <w:sz w:val="20"/>
                <w:szCs w:val="20"/>
              </w:rPr>
              <w:t xml:space="preserve">, </w:t>
            </w:r>
            <w:proofErr w:type="spellStart"/>
            <w:r w:rsidRPr="00206C64">
              <w:rPr>
                <w:sz w:val="20"/>
                <w:szCs w:val="20"/>
              </w:rPr>
              <w:t>intumui</w:t>
            </w:r>
            <w:proofErr w:type="spellEnd"/>
            <w:r w:rsidRPr="00206C64">
              <w:rPr>
                <w:sz w:val="20"/>
                <w:szCs w:val="20"/>
              </w:rPr>
              <w:t xml:space="preserve"> = </w:t>
            </w:r>
            <w:proofErr w:type="spellStart"/>
            <w:r w:rsidRPr="00206C64">
              <w:rPr>
                <w:sz w:val="20"/>
                <w:szCs w:val="20"/>
              </w:rPr>
              <w:t>crescere</w:t>
            </w:r>
            <w:proofErr w:type="spellEnd"/>
            <w:r w:rsidRPr="00206C64">
              <w:rPr>
                <w:sz w:val="20"/>
                <w:szCs w:val="20"/>
              </w:rPr>
              <w:t xml:space="preserve">; </w:t>
            </w:r>
            <w:proofErr w:type="spellStart"/>
            <w:r w:rsidRPr="00206C64">
              <w:rPr>
                <w:sz w:val="20"/>
                <w:szCs w:val="20"/>
              </w:rPr>
              <w:t>fieri</w:t>
            </w:r>
            <w:proofErr w:type="spellEnd"/>
            <w:r w:rsidRPr="00206C64">
              <w:rPr>
                <w:sz w:val="20"/>
                <w:szCs w:val="20"/>
              </w:rPr>
              <w:t xml:space="preserve"> </w:t>
            </w:r>
            <w:proofErr w:type="spellStart"/>
            <w:r w:rsidRPr="00206C64">
              <w:rPr>
                <w:sz w:val="20"/>
                <w:szCs w:val="20"/>
              </w:rPr>
              <w:t>maior</w:t>
            </w:r>
            <w:proofErr w:type="spellEnd"/>
            <w:r w:rsidR="00104831">
              <w:rPr>
                <w:sz w:val="20"/>
                <w:szCs w:val="20"/>
              </w:rPr>
              <w:t xml:space="preserve"> et </w:t>
            </w:r>
            <w:proofErr w:type="spellStart"/>
            <w:r w:rsidR="00104831">
              <w:rPr>
                <w:sz w:val="20"/>
                <w:szCs w:val="20"/>
              </w:rPr>
              <w:t>maior</w:t>
            </w:r>
            <w:proofErr w:type="spellEnd"/>
          </w:p>
          <w:p w14:paraId="200CC745" w14:textId="2545613C" w:rsidR="007078D0" w:rsidRPr="00206C64" w:rsidRDefault="007078D0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71AFF2FE" w14:textId="30ECB2F7" w:rsidR="007078D0" w:rsidRPr="00206C64" w:rsidRDefault="007078D0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  <w:proofErr w:type="spellStart"/>
            <w:r w:rsidRPr="00206C64">
              <w:rPr>
                <w:sz w:val="20"/>
                <w:szCs w:val="20"/>
              </w:rPr>
              <w:t>partus</w:t>
            </w:r>
            <w:proofErr w:type="spellEnd"/>
            <w:r w:rsidRPr="00206C64">
              <w:rPr>
                <w:sz w:val="20"/>
                <w:szCs w:val="20"/>
              </w:rPr>
              <w:t xml:space="preserve">, us, m. = </w:t>
            </w:r>
            <w:proofErr w:type="spellStart"/>
            <w:r w:rsidRPr="00206C64">
              <w:rPr>
                <w:sz w:val="20"/>
                <w:szCs w:val="20"/>
              </w:rPr>
              <w:t>foetus</w:t>
            </w:r>
            <w:proofErr w:type="spellEnd"/>
            <w:r w:rsidRPr="00206C64">
              <w:rPr>
                <w:sz w:val="20"/>
                <w:szCs w:val="20"/>
              </w:rPr>
              <w:t xml:space="preserve">; </w:t>
            </w:r>
            <w:proofErr w:type="spellStart"/>
            <w:r w:rsidRPr="00206C64">
              <w:rPr>
                <w:sz w:val="20"/>
                <w:szCs w:val="20"/>
              </w:rPr>
              <w:t>infans</w:t>
            </w:r>
            <w:proofErr w:type="spellEnd"/>
            <w:r w:rsidRPr="00206C64">
              <w:rPr>
                <w:sz w:val="20"/>
                <w:szCs w:val="20"/>
              </w:rPr>
              <w:t xml:space="preserve"> in </w:t>
            </w:r>
            <w:proofErr w:type="spellStart"/>
            <w:r w:rsidRPr="00206C64">
              <w:rPr>
                <w:sz w:val="20"/>
                <w:szCs w:val="20"/>
              </w:rPr>
              <w:t>ventre</w:t>
            </w:r>
            <w:proofErr w:type="spellEnd"/>
          </w:p>
          <w:p w14:paraId="039A73CB" w14:textId="5758DFDA" w:rsidR="00791866" w:rsidRPr="00206C64" w:rsidRDefault="00791866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07909560" w14:textId="1DD276D7" w:rsidR="00791866" w:rsidRPr="00206C64" w:rsidRDefault="00791866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  <w:r w:rsidRPr="00206C64">
              <w:rPr>
                <w:sz w:val="20"/>
                <w:szCs w:val="20"/>
              </w:rPr>
              <w:t xml:space="preserve">gravida = </w:t>
            </w:r>
            <w:proofErr w:type="spellStart"/>
            <w:r w:rsidRPr="00206C64">
              <w:rPr>
                <w:sz w:val="20"/>
                <w:szCs w:val="20"/>
              </w:rPr>
              <w:t>habens</w:t>
            </w:r>
            <w:proofErr w:type="spellEnd"/>
            <w:r w:rsidRPr="00206C64">
              <w:rPr>
                <w:sz w:val="20"/>
                <w:szCs w:val="20"/>
              </w:rPr>
              <w:t xml:space="preserve"> </w:t>
            </w:r>
            <w:proofErr w:type="spellStart"/>
            <w:r w:rsidRPr="00206C64">
              <w:rPr>
                <w:sz w:val="20"/>
                <w:szCs w:val="20"/>
              </w:rPr>
              <w:t>infantem</w:t>
            </w:r>
            <w:proofErr w:type="spellEnd"/>
            <w:r w:rsidRPr="00206C64">
              <w:rPr>
                <w:sz w:val="20"/>
                <w:szCs w:val="20"/>
              </w:rPr>
              <w:t xml:space="preserve"> in </w:t>
            </w:r>
            <w:proofErr w:type="spellStart"/>
            <w:r w:rsidRPr="00206C64">
              <w:rPr>
                <w:sz w:val="20"/>
                <w:szCs w:val="20"/>
              </w:rPr>
              <w:t>ventre</w:t>
            </w:r>
            <w:proofErr w:type="spellEnd"/>
          </w:p>
          <w:p w14:paraId="2E25E7DB" w14:textId="7F3C768D" w:rsidR="000F5FD1" w:rsidRPr="00206C64" w:rsidRDefault="000F5FD1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4D9CEFB1" w14:textId="18A42581" w:rsidR="000F5FD1" w:rsidRPr="00206C64" w:rsidRDefault="000F5FD1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6C3F9549" w14:textId="3D598C2F" w:rsidR="000F5FD1" w:rsidRPr="00206C64" w:rsidRDefault="000F5FD1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  <w:proofErr w:type="spellStart"/>
            <w:r w:rsidRPr="00206C64">
              <w:rPr>
                <w:sz w:val="20"/>
                <w:szCs w:val="20"/>
              </w:rPr>
              <w:t>hinc</w:t>
            </w:r>
            <w:proofErr w:type="spellEnd"/>
            <w:r w:rsidRPr="00206C64">
              <w:rPr>
                <w:sz w:val="20"/>
                <w:szCs w:val="20"/>
              </w:rPr>
              <w:t xml:space="preserve"> = propter hoc; </w:t>
            </w:r>
            <w:proofErr w:type="spellStart"/>
            <w:r w:rsidRPr="00206C64">
              <w:rPr>
                <w:sz w:val="20"/>
                <w:szCs w:val="20"/>
              </w:rPr>
              <w:t>ob</w:t>
            </w:r>
            <w:proofErr w:type="spellEnd"/>
            <w:r w:rsidRPr="00206C64">
              <w:rPr>
                <w:sz w:val="20"/>
                <w:szCs w:val="20"/>
              </w:rPr>
              <w:t xml:space="preserve"> </w:t>
            </w:r>
            <w:proofErr w:type="spellStart"/>
            <w:r w:rsidRPr="00206C64">
              <w:rPr>
                <w:sz w:val="20"/>
                <w:szCs w:val="20"/>
              </w:rPr>
              <w:t>h</w:t>
            </w:r>
            <w:r w:rsidR="00104831">
              <w:rPr>
                <w:sz w:val="20"/>
                <w:szCs w:val="20"/>
              </w:rPr>
              <w:t>anc</w:t>
            </w:r>
            <w:proofErr w:type="spellEnd"/>
            <w:r w:rsidR="00104831">
              <w:rPr>
                <w:sz w:val="20"/>
                <w:szCs w:val="20"/>
              </w:rPr>
              <w:t xml:space="preserve"> rem</w:t>
            </w:r>
          </w:p>
          <w:p w14:paraId="672784F7" w14:textId="7224DA8F" w:rsidR="000F5FD1" w:rsidRPr="00206C64" w:rsidRDefault="000F5FD1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0AE19032" w14:textId="6DF78960" w:rsidR="000F5FD1" w:rsidRPr="00206C64" w:rsidRDefault="000F5FD1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  <w:proofErr w:type="spellStart"/>
            <w:r w:rsidRPr="00206C64">
              <w:rPr>
                <w:sz w:val="20"/>
                <w:szCs w:val="20"/>
              </w:rPr>
              <w:t>impropero</w:t>
            </w:r>
            <w:proofErr w:type="spellEnd"/>
            <w:r w:rsidRPr="00206C64">
              <w:rPr>
                <w:sz w:val="20"/>
                <w:szCs w:val="20"/>
              </w:rPr>
              <w:t xml:space="preserve">, </w:t>
            </w:r>
            <w:proofErr w:type="spellStart"/>
            <w:r w:rsidRPr="00206C64">
              <w:rPr>
                <w:sz w:val="20"/>
                <w:szCs w:val="20"/>
              </w:rPr>
              <w:t>improperare</w:t>
            </w:r>
            <w:proofErr w:type="spellEnd"/>
            <w:r w:rsidRPr="00206C64">
              <w:rPr>
                <w:sz w:val="20"/>
                <w:szCs w:val="20"/>
              </w:rPr>
              <w:t xml:space="preserve"> = </w:t>
            </w:r>
            <w:proofErr w:type="spellStart"/>
            <w:r w:rsidRPr="00206C64">
              <w:rPr>
                <w:sz w:val="20"/>
                <w:szCs w:val="20"/>
              </w:rPr>
              <w:t>reprehend</w:t>
            </w:r>
            <w:r w:rsidR="00104831">
              <w:rPr>
                <w:sz w:val="20"/>
                <w:szCs w:val="20"/>
              </w:rPr>
              <w:t>ere</w:t>
            </w:r>
            <w:proofErr w:type="spellEnd"/>
          </w:p>
          <w:p w14:paraId="05D1BF95" w14:textId="5AAF7757" w:rsidR="000F5FD1" w:rsidRPr="00206C64" w:rsidRDefault="000F5FD1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188237FF" w14:textId="1A924F7D" w:rsidR="000F5FD1" w:rsidRPr="00206C64" w:rsidRDefault="000F5FD1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  <w:proofErr w:type="spellStart"/>
            <w:r w:rsidRPr="00206C64">
              <w:rPr>
                <w:sz w:val="20"/>
                <w:szCs w:val="20"/>
              </w:rPr>
              <w:t>tracto</w:t>
            </w:r>
            <w:proofErr w:type="spellEnd"/>
            <w:r w:rsidRPr="00206C64">
              <w:rPr>
                <w:sz w:val="20"/>
                <w:szCs w:val="20"/>
              </w:rPr>
              <w:t xml:space="preserve">, </w:t>
            </w:r>
            <w:proofErr w:type="spellStart"/>
            <w:r w:rsidRPr="00206C64">
              <w:rPr>
                <w:sz w:val="20"/>
                <w:szCs w:val="20"/>
              </w:rPr>
              <w:t>tractare</w:t>
            </w:r>
            <w:proofErr w:type="spellEnd"/>
            <w:r w:rsidRPr="00206C64">
              <w:rPr>
                <w:sz w:val="20"/>
                <w:szCs w:val="20"/>
              </w:rPr>
              <w:t xml:space="preserve"> = </w:t>
            </w:r>
            <w:proofErr w:type="spellStart"/>
            <w:r w:rsidRPr="00206C64">
              <w:rPr>
                <w:sz w:val="20"/>
                <w:szCs w:val="20"/>
              </w:rPr>
              <w:t>tang</w:t>
            </w:r>
            <w:r w:rsidR="00104831">
              <w:rPr>
                <w:sz w:val="20"/>
                <w:szCs w:val="20"/>
              </w:rPr>
              <w:t>ere</w:t>
            </w:r>
            <w:proofErr w:type="spellEnd"/>
            <w:r w:rsidR="00104831">
              <w:rPr>
                <w:sz w:val="20"/>
                <w:szCs w:val="20"/>
              </w:rPr>
              <w:t xml:space="preserve">; </w:t>
            </w:r>
            <w:proofErr w:type="spellStart"/>
            <w:r w:rsidR="00104831">
              <w:rPr>
                <w:sz w:val="20"/>
                <w:szCs w:val="20"/>
              </w:rPr>
              <w:t>trahere</w:t>
            </w:r>
            <w:proofErr w:type="spellEnd"/>
            <w:r w:rsidR="00104831">
              <w:rPr>
                <w:sz w:val="20"/>
                <w:szCs w:val="20"/>
              </w:rPr>
              <w:t xml:space="preserve">; </w:t>
            </w:r>
            <w:proofErr w:type="spellStart"/>
            <w:r w:rsidR="00104831">
              <w:rPr>
                <w:sz w:val="20"/>
                <w:szCs w:val="20"/>
              </w:rPr>
              <w:t>reprehendere</w:t>
            </w:r>
            <w:proofErr w:type="spellEnd"/>
            <w:r w:rsidRPr="00206C64">
              <w:rPr>
                <w:sz w:val="20"/>
                <w:szCs w:val="20"/>
              </w:rPr>
              <w:t xml:space="preserve"> </w:t>
            </w:r>
          </w:p>
          <w:p w14:paraId="6544628E" w14:textId="0B85DCEC" w:rsidR="000F5FD1" w:rsidRPr="00206C64" w:rsidRDefault="000F5FD1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2978FC76" w14:textId="0FC6787E" w:rsidR="000F5FD1" w:rsidRPr="00206C64" w:rsidRDefault="000F5FD1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  <w:proofErr w:type="spellStart"/>
            <w:r w:rsidRPr="00206C64">
              <w:rPr>
                <w:sz w:val="20"/>
                <w:szCs w:val="20"/>
              </w:rPr>
              <w:t>aspere</w:t>
            </w:r>
            <w:proofErr w:type="spellEnd"/>
            <w:r w:rsidRPr="00206C64">
              <w:rPr>
                <w:sz w:val="20"/>
                <w:szCs w:val="20"/>
              </w:rPr>
              <w:t xml:space="preserve"> = sine amore</w:t>
            </w:r>
          </w:p>
          <w:p w14:paraId="17C1567A" w14:textId="6F1F4DCD" w:rsidR="000F5FD1" w:rsidRPr="00206C64" w:rsidRDefault="000F5FD1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26844B20" w14:textId="7A0035F7" w:rsidR="000F5FD1" w:rsidRDefault="000F5FD1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75233079" w14:textId="620799F3" w:rsidR="00104831" w:rsidRDefault="00104831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58A9F331" w14:textId="0AE37892" w:rsidR="00104831" w:rsidRDefault="00104831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53951D61" w14:textId="77777777" w:rsidR="00104831" w:rsidRPr="00206C64" w:rsidRDefault="00104831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6CA56203" w14:textId="42CF1F76" w:rsidR="000F5FD1" w:rsidRPr="00206C64" w:rsidRDefault="00633CAB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  <w:proofErr w:type="spellStart"/>
            <w:r w:rsidRPr="00206C64">
              <w:rPr>
                <w:sz w:val="20"/>
                <w:szCs w:val="20"/>
              </w:rPr>
              <w:t>inpalam</w:t>
            </w:r>
            <w:proofErr w:type="spellEnd"/>
            <w:r w:rsidRPr="00206C64">
              <w:rPr>
                <w:sz w:val="20"/>
                <w:szCs w:val="20"/>
              </w:rPr>
              <w:t xml:space="preserve"> = </w:t>
            </w:r>
            <w:proofErr w:type="spellStart"/>
            <w:r w:rsidRPr="00206C64">
              <w:rPr>
                <w:sz w:val="20"/>
                <w:szCs w:val="20"/>
              </w:rPr>
              <w:t>palam</w:t>
            </w:r>
            <w:proofErr w:type="spellEnd"/>
            <w:r w:rsidRPr="00206C64">
              <w:rPr>
                <w:sz w:val="20"/>
                <w:szCs w:val="20"/>
              </w:rPr>
              <w:t xml:space="preserve">; </w:t>
            </w:r>
            <w:proofErr w:type="spellStart"/>
            <w:r w:rsidRPr="00206C64">
              <w:rPr>
                <w:sz w:val="20"/>
                <w:szCs w:val="20"/>
              </w:rPr>
              <w:t>foris</w:t>
            </w:r>
            <w:proofErr w:type="spellEnd"/>
            <w:r w:rsidRPr="00206C64">
              <w:rPr>
                <w:sz w:val="20"/>
                <w:szCs w:val="20"/>
              </w:rPr>
              <w:t xml:space="preserve">; in </w:t>
            </w:r>
            <w:proofErr w:type="spellStart"/>
            <w:r w:rsidRPr="00206C64">
              <w:rPr>
                <w:sz w:val="20"/>
                <w:szCs w:val="20"/>
              </w:rPr>
              <w:t>publico</w:t>
            </w:r>
            <w:proofErr w:type="spellEnd"/>
          </w:p>
          <w:p w14:paraId="1EF6BD2C" w14:textId="7AC40983" w:rsidR="00633CAB" w:rsidRPr="00206C64" w:rsidRDefault="00633CAB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4DADE033" w14:textId="227ED6E0" w:rsidR="00633CAB" w:rsidRPr="00206C64" w:rsidRDefault="00633CAB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77061AC0" w14:textId="403D2D9D" w:rsidR="00633CAB" w:rsidRPr="00206C64" w:rsidRDefault="00633CAB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060BAF3D" w14:textId="094E6A6A" w:rsidR="00633CAB" w:rsidRPr="00206C64" w:rsidRDefault="00633CAB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20552147" w14:textId="1A94EFC0" w:rsidR="00633CAB" w:rsidRDefault="00633CAB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5EBE6699" w14:textId="4972F138" w:rsidR="00104831" w:rsidRDefault="00104831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599CD1ED" w14:textId="77777777" w:rsidR="00104831" w:rsidRPr="00206C64" w:rsidRDefault="00104831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68EE927B" w14:textId="77777777" w:rsidR="00633CAB" w:rsidRPr="00206C64" w:rsidRDefault="00E53403" w:rsidP="00E53403">
            <w:pPr>
              <w:spacing w:line="240" w:lineRule="auto"/>
              <w:jc w:val="left"/>
              <w:rPr>
                <w:sz w:val="20"/>
                <w:szCs w:val="20"/>
              </w:rPr>
            </w:pPr>
            <w:proofErr w:type="spellStart"/>
            <w:r w:rsidRPr="00206C64">
              <w:rPr>
                <w:sz w:val="20"/>
                <w:szCs w:val="20"/>
              </w:rPr>
              <w:t>cunctus</w:t>
            </w:r>
            <w:proofErr w:type="spellEnd"/>
            <w:r w:rsidRPr="00206C64">
              <w:rPr>
                <w:sz w:val="20"/>
                <w:szCs w:val="20"/>
              </w:rPr>
              <w:t xml:space="preserve">, a, um = </w:t>
            </w:r>
            <w:proofErr w:type="spellStart"/>
            <w:r w:rsidRPr="00206C64">
              <w:rPr>
                <w:sz w:val="20"/>
                <w:szCs w:val="20"/>
              </w:rPr>
              <w:t>omnis</w:t>
            </w:r>
            <w:proofErr w:type="spellEnd"/>
          </w:p>
          <w:p w14:paraId="0E0947B1" w14:textId="77777777" w:rsidR="00E53403" w:rsidRPr="00206C64" w:rsidRDefault="00E53403" w:rsidP="00E53403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050E2589" w14:textId="151EE937" w:rsidR="00E53403" w:rsidRPr="00206C64" w:rsidRDefault="00E53403" w:rsidP="00E53403">
            <w:pPr>
              <w:spacing w:line="240" w:lineRule="auto"/>
              <w:jc w:val="left"/>
              <w:rPr>
                <w:sz w:val="20"/>
                <w:szCs w:val="20"/>
              </w:rPr>
            </w:pPr>
            <w:proofErr w:type="spellStart"/>
            <w:r w:rsidRPr="00206C64">
              <w:rPr>
                <w:sz w:val="20"/>
                <w:szCs w:val="20"/>
              </w:rPr>
              <w:t>inspicio</w:t>
            </w:r>
            <w:proofErr w:type="spellEnd"/>
            <w:r w:rsidRPr="00206C64">
              <w:rPr>
                <w:sz w:val="20"/>
                <w:szCs w:val="20"/>
              </w:rPr>
              <w:t xml:space="preserve">, </w:t>
            </w:r>
            <w:proofErr w:type="spellStart"/>
            <w:r w:rsidRPr="00206C64">
              <w:rPr>
                <w:sz w:val="20"/>
                <w:szCs w:val="20"/>
              </w:rPr>
              <w:t>inspicere</w:t>
            </w:r>
            <w:proofErr w:type="spellEnd"/>
            <w:r w:rsidRPr="00206C64">
              <w:rPr>
                <w:sz w:val="20"/>
                <w:szCs w:val="20"/>
              </w:rPr>
              <w:t xml:space="preserve"> = </w:t>
            </w:r>
            <w:proofErr w:type="spellStart"/>
            <w:r w:rsidR="00F416C2" w:rsidRPr="00F416C2">
              <w:rPr>
                <w:sz w:val="20"/>
                <w:szCs w:val="20"/>
              </w:rPr>
              <w:t>aspic</w:t>
            </w:r>
            <w:r w:rsidR="00F416C2">
              <w:rPr>
                <w:sz w:val="20"/>
                <w:szCs w:val="20"/>
              </w:rPr>
              <w:t>ere</w:t>
            </w:r>
            <w:proofErr w:type="spellEnd"/>
          </w:p>
          <w:p w14:paraId="6A7ED13C" w14:textId="77777777" w:rsidR="00E53403" w:rsidRPr="00206C64" w:rsidRDefault="00E53403" w:rsidP="00E53403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14D86D81" w14:textId="77777777" w:rsidR="00E53403" w:rsidRPr="00206C64" w:rsidRDefault="00E53403" w:rsidP="00E53403">
            <w:pPr>
              <w:spacing w:line="240" w:lineRule="auto"/>
              <w:jc w:val="left"/>
              <w:rPr>
                <w:sz w:val="20"/>
                <w:szCs w:val="20"/>
              </w:rPr>
            </w:pPr>
            <w:r w:rsidRPr="00206C64">
              <w:rPr>
                <w:sz w:val="20"/>
                <w:szCs w:val="20"/>
              </w:rPr>
              <w:t xml:space="preserve">quasi = </w:t>
            </w:r>
            <w:proofErr w:type="spellStart"/>
            <w:r w:rsidRPr="00206C64">
              <w:rPr>
                <w:sz w:val="20"/>
                <w:szCs w:val="20"/>
              </w:rPr>
              <w:t>tamquam</w:t>
            </w:r>
            <w:proofErr w:type="spellEnd"/>
          </w:p>
          <w:p w14:paraId="315BCC61" w14:textId="77777777" w:rsidR="00E53403" w:rsidRPr="00206C64" w:rsidRDefault="00E53403" w:rsidP="00E53403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66D92653" w14:textId="33A033B7" w:rsidR="00E53403" w:rsidRPr="00206C64" w:rsidRDefault="00E53403" w:rsidP="00E53403">
            <w:pPr>
              <w:spacing w:line="240" w:lineRule="auto"/>
              <w:jc w:val="left"/>
              <w:rPr>
                <w:sz w:val="20"/>
                <w:szCs w:val="20"/>
              </w:rPr>
            </w:pPr>
            <w:proofErr w:type="spellStart"/>
            <w:r w:rsidRPr="00206C64">
              <w:rPr>
                <w:sz w:val="20"/>
                <w:szCs w:val="20"/>
              </w:rPr>
              <w:t>fuerim</w:t>
            </w:r>
            <w:proofErr w:type="spellEnd"/>
            <w:r w:rsidRPr="00206C64">
              <w:rPr>
                <w:sz w:val="20"/>
                <w:szCs w:val="20"/>
              </w:rPr>
              <w:t xml:space="preserve"> = perfect subjunctive &gt; sum</w:t>
            </w:r>
          </w:p>
          <w:p w14:paraId="23ECCD19" w14:textId="5BEACEB0" w:rsidR="00E53403" w:rsidRPr="00206C64" w:rsidRDefault="00E53403" w:rsidP="00E53403">
            <w:pPr>
              <w:spacing w:line="240" w:lineRule="auto"/>
              <w:jc w:val="left"/>
              <w:rPr>
                <w:sz w:val="20"/>
                <w:szCs w:val="20"/>
              </w:rPr>
            </w:pPr>
            <w:r w:rsidRPr="00206C64">
              <w:rPr>
                <w:sz w:val="20"/>
                <w:szCs w:val="20"/>
              </w:rPr>
              <w:t xml:space="preserve">   “I </w:t>
            </w:r>
            <w:proofErr w:type="spellStart"/>
            <w:r w:rsidRPr="00206C64">
              <w:rPr>
                <w:sz w:val="20"/>
                <w:szCs w:val="20"/>
              </w:rPr>
              <w:t>were</w:t>
            </w:r>
            <w:proofErr w:type="spellEnd"/>
            <w:r w:rsidRPr="00206C64">
              <w:rPr>
                <w:sz w:val="20"/>
                <w:szCs w:val="20"/>
              </w:rPr>
              <w:t>”</w:t>
            </w:r>
          </w:p>
          <w:p w14:paraId="5A08262E" w14:textId="05AD904D" w:rsidR="00E53403" w:rsidRPr="00206C64" w:rsidRDefault="00E53403" w:rsidP="00E53403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79541AC0" w14:textId="2A932A04" w:rsidR="00E53403" w:rsidRPr="00206C64" w:rsidRDefault="00E53403" w:rsidP="00E53403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45B4178B" w14:textId="1D16C9F8" w:rsidR="00E53403" w:rsidRPr="00206C64" w:rsidRDefault="00E53403" w:rsidP="00E53403">
            <w:pPr>
              <w:spacing w:line="240" w:lineRule="auto"/>
              <w:jc w:val="left"/>
              <w:rPr>
                <w:sz w:val="20"/>
                <w:szCs w:val="20"/>
              </w:rPr>
            </w:pPr>
            <w:r w:rsidRPr="00206C64">
              <w:rPr>
                <w:sz w:val="20"/>
                <w:szCs w:val="20"/>
              </w:rPr>
              <w:t xml:space="preserve">uterus, </w:t>
            </w:r>
            <w:proofErr w:type="spellStart"/>
            <w:r w:rsidRPr="00206C64">
              <w:rPr>
                <w:sz w:val="20"/>
                <w:szCs w:val="20"/>
              </w:rPr>
              <w:t>i</w:t>
            </w:r>
            <w:proofErr w:type="spellEnd"/>
            <w:r w:rsidRPr="00206C64">
              <w:rPr>
                <w:sz w:val="20"/>
                <w:szCs w:val="20"/>
              </w:rPr>
              <w:t>, m. = venter</w:t>
            </w:r>
          </w:p>
          <w:p w14:paraId="4CEA2CAA" w14:textId="77777777" w:rsidR="00E53403" w:rsidRPr="00206C64" w:rsidRDefault="00E53403" w:rsidP="00E53403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36B0FF4E" w14:textId="77777777" w:rsidR="00E53403" w:rsidRPr="00206C64" w:rsidRDefault="00E53403" w:rsidP="00E53403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745358EC" w14:textId="77777777" w:rsidR="00206C64" w:rsidRPr="00206C64" w:rsidRDefault="00206C64" w:rsidP="00E53403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3020BCB1" w14:textId="77777777" w:rsidR="00206C64" w:rsidRPr="00206C64" w:rsidRDefault="00206C64" w:rsidP="00E53403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5A015004" w14:textId="77777777" w:rsidR="00206C64" w:rsidRPr="00206C64" w:rsidRDefault="00206C64" w:rsidP="00E53403">
            <w:pPr>
              <w:spacing w:line="240" w:lineRule="auto"/>
              <w:jc w:val="left"/>
              <w:rPr>
                <w:sz w:val="20"/>
                <w:szCs w:val="20"/>
              </w:rPr>
            </w:pPr>
            <w:proofErr w:type="spellStart"/>
            <w:r w:rsidRPr="00206C64">
              <w:rPr>
                <w:sz w:val="20"/>
                <w:szCs w:val="20"/>
              </w:rPr>
              <w:t>trānsierim</w:t>
            </w:r>
            <w:proofErr w:type="spellEnd"/>
            <w:r w:rsidRPr="00206C64">
              <w:rPr>
                <w:sz w:val="20"/>
                <w:szCs w:val="20"/>
              </w:rPr>
              <w:t xml:space="preserve"> &gt; trans-</w:t>
            </w:r>
            <w:proofErr w:type="spellStart"/>
            <w:r w:rsidRPr="00206C64">
              <w:rPr>
                <w:sz w:val="20"/>
                <w:szCs w:val="20"/>
              </w:rPr>
              <w:t>eo</w:t>
            </w:r>
            <w:proofErr w:type="spellEnd"/>
            <w:r w:rsidRPr="00206C64">
              <w:rPr>
                <w:sz w:val="20"/>
                <w:szCs w:val="20"/>
              </w:rPr>
              <w:t>, trans-ire</w:t>
            </w:r>
          </w:p>
          <w:p w14:paraId="447A7683" w14:textId="77777777" w:rsidR="00206C64" w:rsidRPr="00206C64" w:rsidRDefault="00206C64" w:rsidP="00E53403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159714D8" w14:textId="77777777" w:rsidR="00206C64" w:rsidRPr="00206C64" w:rsidRDefault="00206C64" w:rsidP="00E53403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173EF6A5" w14:textId="77777777" w:rsidR="00206C64" w:rsidRPr="00206C64" w:rsidRDefault="00206C64" w:rsidP="00E53403">
            <w:pPr>
              <w:spacing w:line="240" w:lineRule="auto"/>
              <w:jc w:val="left"/>
              <w:rPr>
                <w:sz w:val="20"/>
                <w:szCs w:val="20"/>
              </w:rPr>
            </w:pPr>
          </w:p>
          <w:p w14:paraId="158B6D97" w14:textId="527295D5" w:rsidR="000902A7" w:rsidRDefault="00206C64" w:rsidP="000902A7">
            <w:pPr>
              <w:rPr>
                <w:sz w:val="20"/>
                <w:szCs w:val="20"/>
              </w:rPr>
            </w:pPr>
            <w:proofErr w:type="spellStart"/>
            <w:r w:rsidRPr="00206C64">
              <w:rPr>
                <w:sz w:val="20"/>
                <w:szCs w:val="20"/>
              </w:rPr>
              <w:t>cubitus</w:t>
            </w:r>
            <w:proofErr w:type="spellEnd"/>
            <w:r w:rsidRPr="00206C64">
              <w:rPr>
                <w:sz w:val="20"/>
                <w:szCs w:val="20"/>
              </w:rPr>
              <w:t xml:space="preserve">, </w:t>
            </w:r>
            <w:proofErr w:type="spellStart"/>
            <w:r w:rsidRPr="00206C64">
              <w:rPr>
                <w:sz w:val="20"/>
                <w:szCs w:val="20"/>
              </w:rPr>
              <w:t>i</w:t>
            </w:r>
            <w:proofErr w:type="spellEnd"/>
            <w:r w:rsidRPr="00206C64">
              <w:rPr>
                <w:sz w:val="20"/>
                <w:szCs w:val="20"/>
              </w:rPr>
              <w:t xml:space="preserve">, m. = </w:t>
            </w:r>
            <w:r w:rsidR="000902A7" w:rsidRPr="000902A7">
              <w:rPr>
                <w:noProof/>
                <w:sz w:val="20"/>
                <w:szCs w:val="20"/>
                <w:lang w:val="en-US"/>
              </w:rPr>
              <w:drawing>
                <wp:inline distT="0" distB="0" distL="0" distR="0" wp14:anchorId="10EAF582" wp14:editId="3ECC7B0C">
                  <wp:extent cx="394120" cy="34786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963" cy="361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A59D3F" w14:textId="68B2A9A9" w:rsidR="00206C64" w:rsidRDefault="00206C64" w:rsidP="00206C64">
            <w:pPr>
              <w:rPr>
                <w:sz w:val="20"/>
                <w:szCs w:val="20"/>
              </w:rPr>
            </w:pPr>
          </w:p>
          <w:p w14:paraId="6BD5D1CA" w14:textId="31E40A6A" w:rsidR="00206C64" w:rsidRDefault="000902A7" w:rsidP="00206C64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designo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designare</w:t>
            </w:r>
            <w:proofErr w:type="spellEnd"/>
          </w:p>
          <w:p w14:paraId="14704F70" w14:textId="526BD581" w:rsidR="000902A7" w:rsidRDefault="000902A7" w:rsidP="00206C6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ac </w:t>
            </w:r>
            <w:proofErr w:type="spellStart"/>
            <w:r>
              <w:rPr>
                <w:sz w:val="20"/>
                <w:szCs w:val="20"/>
              </w:rPr>
              <w:t>si</w:t>
            </w:r>
            <w:proofErr w:type="spellEnd"/>
            <w:r>
              <w:rPr>
                <w:sz w:val="20"/>
                <w:szCs w:val="20"/>
              </w:rPr>
              <w:t xml:space="preserve"> = </w:t>
            </w:r>
            <w:proofErr w:type="spellStart"/>
            <w:r>
              <w:rPr>
                <w:sz w:val="20"/>
                <w:szCs w:val="20"/>
              </w:rPr>
              <w:t>tamquam</w:t>
            </w:r>
            <w:proofErr w:type="spellEnd"/>
            <w:r>
              <w:rPr>
                <w:sz w:val="20"/>
                <w:szCs w:val="20"/>
              </w:rPr>
              <w:t xml:space="preserve">; </w:t>
            </w:r>
            <w:proofErr w:type="spellStart"/>
            <w:r>
              <w:rPr>
                <w:sz w:val="20"/>
                <w:szCs w:val="20"/>
              </w:rPr>
              <w:t>ut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si</w:t>
            </w:r>
            <w:proofErr w:type="spellEnd"/>
          </w:p>
          <w:p w14:paraId="26477437" w14:textId="6D418B3D" w:rsidR="00206C64" w:rsidRDefault="000902A7" w:rsidP="00206C64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mirum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i</w:t>
            </w:r>
            <w:proofErr w:type="spellEnd"/>
            <w:r>
              <w:rPr>
                <w:sz w:val="20"/>
                <w:szCs w:val="20"/>
              </w:rPr>
              <w:t xml:space="preserve">, n. = res mirabilis; </w:t>
            </w:r>
            <w:proofErr w:type="spellStart"/>
            <w:r>
              <w:rPr>
                <w:sz w:val="20"/>
                <w:szCs w:val="20"/>
              </w:rPr>
              <w:t>monstrum</w:t>
            </w:r>
            <w:proofErr w:type="spellEnd"/>
          </w:p>
          <w:p w14:paraId="3760198C" w14:textId="57118872" w:rsidR="00206C64" w:rsidRDefault="000902A7" w:rsidP="00206C64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fecerim</w:t>
            </w:r>
            <w:proofErr w:type="spellEnd"/>
            <w:r>
              <w:rPr>
                <w:sz w:val="20"/>
                <w:szCs w:val="20"/>
              </w:rPr>
              <w:t xml:space="preserve"> =  perfect subjunctive &gt; </w:t>
            </w:r>
            <w:proofErr w:type="spellStart"/>
            <w:r>
              <w:rPr>
                <w:sz w:val="20"/>
                <w:szCs w:val="20"/>
              </w:rPr>
              <w:t>facio</w:t>
            </w:r>
            <w:proofErr w:type="spellEnd"/>
          </w:p>
          <w:p w14:paraId="7DD398D0" w14:textId="399A65B7" w:rsidR="000902A7" w:rsidRDefault="000902A7" w:rsidP="00206C64">
            <w:pPr>
              <w:rPr>
                <w:sz w:val="20"/>
                <w:szCs w:val="20"/>
              </w:rPr>
            </w:pPr>
          </w:p>
          <w:p w14:paraId="733CE496" w14:textId="56AC62A4" w:rsidR="000902A7" w:rsidRDefault="000902A7" w:rsidP="00206C64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nutus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ūs</w:t>
            </w:r>
            <w:proofErr w:type="spellEnd"/>
            <w:r>
              <w:rPr>
                <w:sz w:val="20"/>
                <w:szCs w:val="20"/>
              </w:rPr>
              <w:t xml:space="preserve">, m. = </w:t>
            </w:r>
            <w:r w:rsidRPr="000902A7">
              <w:rPr>
                <w:noProof/>
                <w:sz w:val="20"/>
                <w:szCs w:val="20"/>
                <w:lang w:val="en-US"/>
              </w:rPr>
              <w:drawing>
                <wp:inline distT="0" distB="0" distL="0" distR="0" wp14:anchorId="652A6C5F" wp14:editId="23F089F9">
                  <wp:extent cx="396354" cy="563364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486" cy="587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5116A1" w14:textId="59B4EE8D" w:rsidR="001F6C91" w:rsidRDefault="001F6C91" w:rsidP="00206C64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pecco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peccare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peccavi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peccatum</w:t>
            </w:r>
            <w:proofErr w:type="spellEnd"/>
            <w:r>
              <w:rPr>
                <w:sz w:val="20"/>
                <w:szCs w:val="20"/>
              </w:rPr>
              <w:t xml:space="preserve"> = </w:t>
            </w:r>
            <w:proofErr w:type="spellStart"/>
            <w:r>
              <w:rPr>
                <w:sz w:val="20"/>
                <w:szCs w:val="20"/>
              </w:rPr>
              <w:t>fac</w:t>
            </w:r>
            <w:r w:rsidR="00731019">
              <w:rPr>
                <w:sz w:val="20"/>
                <w:szCs w:val="20"/>
              </w:rPr>
              <w:t>ere</w:t>
            </w:r>
            <w:proofErr w:type="spellEnd"/>
            <w:r w:rsidR="00731019">
              <w:rPr>
                <w:sz w:val="20"/>
                <w:szCs w:val="20"/>
              </w:rPr>
              <w:t xml:space="preserve"> </w:t>
            </w:r>
            <w:proofErr w:type="spellStart"/>
            <w:r w:rsidR="00731019">
              <w:rPr>
                <w:sz w:val="20"/>
                <w:szCs w:val="20"/>
              </w:rPr>
              <w:t>malum</w:t>
            </w:r>
            <w:proofErr w:type="spellEnd"/>
          </w:p>
          <w:p w14:paraId="0D307E67" w14:textId="186DED78" w:rsidR="00731019" w:rsidRDefault="00731019" w:rsidP="00206C64">
            <w:pPr>
              <w:rPr>
                <w:sz w:val="20"/>
                <w:szCs w:val="20"/>
              </w:rPr>
            </w:pPr>
          </w:p>
          <w:p w14:paraId="4C3BC2F9" w14:textId="5DE9E64E" w:rsidR="00731019" w:rsidRDefault="00731019" w:rsidP="00206C64">
            <w:pPr>
              <w:rPr>
                <w:sz w:val="20"/>
                <w:szCs w:val="20"/>
              </w:rPr>
            </w:pPr>
          </w:p>
          <w:p w14:paraId="713517CC" w14:textId="77777777" w:rsidR="00F416C2" w:rsidRDefault="00F416C2" w:rsidP="00206C64">
            <w:pPr>
              <w:rPr>
                <w:sz w:val="20"/>
                <w:szCs w:val="20"/>
              </w:rPr>
            </w:pPr>
          </w:p>
          <w:p w14:paraId="2833CC71" w14:textId="1473ACA9" w:rsidR="00731019" w:rsidRDefault="00731019" w:rsidP="00206C6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quid = cur</w:t>
            </w:r>
          </w:p>
          <w:p w14:paraId="34B39BBF" w14:textId="1FF36DC3" w:rsidR="00731019" w:rsidRDefault="00731019" w:rsidP="00206C64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percurro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percurrare</w:t>
            </w:r>
            <w:proofErr w:type="spellEnd"/>
            <w:r>
              <w:rPr>
                <w:sz w:val="20"/>
                <w:szCs w:val="20"/>
              </w:rPr>
              <w:t xml:space="preserve"> = </w:t>
            </w:r>
            <w:proofErr w:type="spellStart"/>
            <w:r>
              <w:rPr>
                <w:sz w:val="20"/>
                <w:szCs w:val="20"/>
              </w:rPr>
              <w:t>numerare</w:t>
            </w:r>
            <w:proofErr w:type="spellEnd"/>
          </w:p>
          <w:p w14:paraId="58C68BD5" w14:textId="53EF5AD8" w:rsidR="00731019" w:rsidRDefault="00731019" w:rsidP="00206C64">
            <w:pPr>
              <w:rPr>
                <w:sz w:val="20"/>
                <w:szCs w:val="20"/>
              </w:rPr>
            </w:pPr>
          </w:p>
          <w:p w14:paraId="207D02F6" w14:textId="76E75FD2" w:rsidR="00731019" w:rsidRDefault="00731019" w:rsidP="00206C64">
            <w:pPr>
              <w:rPr>
                <w:sz w:val="20"/>
                <w:szCs w:val="20"/>
              </w:rPr>
            </w:pPr>
          </w:p>
          <w:p w14:paraId="2553EDEE" w14:textId="1FDB9A01" w:rsidR="00731019" w:rsidRDefault="00731019" w:rsidP="00206C64">
            <w:pPr>
              <w:rPr>
                <w:sz w:val="20"/>
                <w:szCs w:val="20"/>
              </w:rPr>
            </w:pPr>
          </w:p>
          <w:p w14:paraId="46AFEA56" w14:textId="65BDB424" w:rsidR="00731019" w:rsidRDefault="00731019" w:rsidP="00206C64">
            <w:pPr>
              <w:rPr>
                <w:sz w:val="20"/>
                <w:szCs w:val="20"/>
              </w:rPr>
            </w:pPr>
          </w:p>
          <w:p w14:paraId="39B4AD2F" w14:textId="77777777" w:rsidR="00731019" w:rsidRDefault="00731019" w:rsidP="00206C64">
            <w:pPr>
              <w:rPr>
                <w:sz w:val="20"/>
                <w:szCs w:val="20"/>
              </w:rPr>
            </w:pPr>
          </w:p>
          <w:p w14:paraId="64ADC5A8" w14:textId="1CDEE8AB" w:rsidR="00731019" w:rsidRDefault="00731019" w:rsidP="00206C64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vi</w:t>
            </w:r>
            <w:r w:rsidR="0075329D">
              <w:rPr>
                <w:sz w:val="20"/>
                <w:szCs w:val="20"/>
              </w:rPr>
              <w:t>s</w:t>
            </w:r>
            <w:proofErr w:type="gramEnd"/>
            <w:r w:rsidR="00DB3137">
              <w:rPr>
                <w:sz w:val="20"/>
                <w:szCs w:val="20"/>
              </w:rPr>
              <w:t xml:space="preserve">, f.  = impetus; </w:t>
            </w:r>
            <w:proofErr w:type="spellStart"/>
            <w:r w:rsidR="00DB3137">
              <w:rPr>
                <w:sz w:val="20"/>
                <w:szCs w:val="20"/>
              </w:rPr>
              <w:t>potestas</w:t>
            </w:r>
            <w:proofErr w:type="spellEnd"/>
          </w:p>
          <w:p w14:paraId="2E90AFD4" w14:textId="77777777" w:rsidR="00F416C2" w:rsidRDefault="00F416C2" w:rsidP="00206C64">
            <w:pPr>
              <w:rPr>
                <w:sz w:val="20"/>
                <w:szCs w:val="20"/>
              </w:rPr>
            </w:pPr>
          </w:p>
          <w:p w14:paraId="084410EA" w14:textId="5ECFE6FC" w:rsidR="00DB3137" w:rsidRDefault="00DB3137" w:rsidP="00206C64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morior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mori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mortuus</w:t>
            </w:r>
            <w:proofErr w:type="spellEnd"/>
            <w:r>
              <w:rPr>
                <w:sz w:val="20"/>
                <w:szCs w:val="20"/>
              </w:rPr>
              <w:t xml:space="preserve"> sum</w:t>
            </w:r>
          </w:p>
          <w:p w14:paraId="68DD27A3" w14:textId="07468D1B" w:rsidR="00DB3137" w:rsidRDefault="00DB3137" w:rsidP="00206C64">
            <w:pPr>
              <w:rPr>
                <w:sz w:val="20"/>
                <w:szCs w:val="20"/>
              </w:rPr>
            </w:pPr>
          </w:p>
          <w:p w14:paraId="38A00612" w14:textId="6E15C265" w:rsidR="00DB3137" w:rsidRDefault="00DB3137" w:rsidP="00206C64">
            <w:pPr>
              <w:rPr>
                <w:sz w:val="20"/>
                <w:szCs w:val="20"/>
              </w:rPr>
            </w:pPr>
          </w:p>
          <w:p w14:paraId="53CF7F12" w14:textId="5A4AC269" w:rsidR="00DB3137" w:rsidRDefault="00DB3137" w:rsidP="00206C64">
            <w:pPr>
              <w:rPr>
                <w:sz w:val="20"/>
                <w:szCs w:val="20"/>
              </w:rPr>
            </w:pPr>
          </w:p>
          <w:p w14:paraId="7968FE38" w14:textId="4BED9D82" w:rsidR="00DB3137" w:rsidRDefault="00DB3137" w:rsidP="00206C64">
            <w:pPr>
              <w:rPr>
                <w:sz w:val="20"/>
                <w:szCs w:val="20"/>
              </w:rPr>
            </w:pPr>
          </w:p>
          <w:p w14:paraId="2FCA4BFA" w14:textId="64A7CE74" w:rsidR="00D60283" w:rsidRDefault="00D60283" w:rsidP="00206C64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lastRenderedPageBreak/>
              <w:t>cumulo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cumulare</w:t>
            </w:r>
            <w:proofErr w:type="spellEnd"/>
            <w:r>
              <w:rPr>
                <w:sz w:val="20"/>
                <w:szCs w:val="20"/>
              </w:rPr>
              <w:t xml:space="preserve"> =</w:t>
            </w:r>
          </w:p>
          <w:p w14:paraId="75C0651B" w14:textId="0EDC87F7" w:rsidR="00DB3137" w:rsidRDefault="00DB3137" w:rsidP="00206C64">
            <w:pPr>
              <w:rPr>
                <w:sz w:val="20"/>
                <w:szCs w:val="20"/>
              </w:rPr>
            </w:pPr>
            <w:r w:rsidRPr="00DB3137">
              <w:rPr>
                <w:noProof/>
                <w:sz w:val="20"/>
                <w:szCs w:val="20"/>
                <w:lang w:val="en-US"/>
              </w:rPr>
              <w:drawing>
                <wp:inline distT="0" distB="0" distL="0" distR="0" wp14:anchorId="0A43BB7F" wp14:editId="4905438C">
                  <wp:extent cx="1087996" cy="622092"/>
                  <wp:effectExtent l="0" t="0" r="4445" b="63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16689" r="11981"/>
                          <a:stretch/>
                        </pic:blipFill>
                        <pic:spPr bwMode="auto">
                          <a:xfrm>
                            <a:off x="0" y="0"/>
                            <a:ext cx="1096614" cy="627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D60283">
              <w:rPr>
                <w:sz w:val="20"/>
                <w:szCs w:val="20"/>
              </w:rPr>
              <w:t xml:space="preserve"> </w:t>
            </w:r>
            <w:proofErr w:type="gramStart"/>
            <w:r w:rsidR="00D60283">
              <w:rPr>
                <w:sz w:val="20"/>
                <w:szCs w:val="20"/>
              </w:rPr>
              <w:t>cumulus</w:t>
            </w:r>
            <w:proofErr w:type="gramEnd"/>
            <w:r w:rsidR="00D60283">
              <w:rPr>
                <w:sz w:val="20"/>
                <w:szCs w:val="20"/>
              </w:rPr>
              <w:t xml:space="preserve">, </w:t>
            </w:r>
            <w:proofErr w:type="spellStart"/>
            <w:r w:rsidR="00D60283">
              <w:rPr>
                <w:sz w:val="20"/>
                <w:szCs w:val="20"/>
              </w:rPr>
              <w:t>i</w:t>
            </w:r>
            <w:proofErr w:type="spellEnd"/>
            <w:r w:rsidR="00D60283">
              <w:rPr>
                <w:sz w:val="20"/>
                <w:szCs w:val="20"/>
              </w:rPr>
              <w:t>, m.</w:t>
            </w:r>
          </w:p>
          <w:p w14:paraId="3D58C7FA" w14:textId="790CD179" w:rsidR="00D60283" w:rsidRDefault="00F416C2" w:rsidP="00206C64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exulo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exulare</w:t>
            </w:r>
            <w:proofErr w:type="spellEnd"/>
            <w:r>
              <w:rPr>
                <w:sz w:val="20"/>
                <w:szCs w:val="20"/>
              </w:rPr>
              <w:t xml:space="preserve"> = </w:t>
            </w:r>
            <w:proofErr w:type="spellStart"/>
            <w:r>
              <w:rPr>
                <w:sz w:val="20"/>
                <w:szCs w:val="20"/>
              </w:rPr>
              <w:t>necesse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est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vivere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procul</w:t>
            </w:r>
            <w:proofErr w:type="spellEnd"/>
            <w:r>
              <w:rPr>
                <w:sz w:val="20"/>
                <w:szCs w:val="20"/>
              </w:rPr>
              <w:t xml:space="preserve"> a patria </w:t>
            </w:r>
            <w:proofErr w:type="spellStart"/>
            <w:r>
              <w:rPr>
                <w:sz w:val="20"/>
                <w:szCs w:val="20"/>
              </w:rPr>
              <w:t>tua</w:t>
            </w:r>
            <w:proofErr w:type="spellEnd"/>
          </w:p>
          <w:p w14:paraId="219F0312" w14:textId="01E00B45" w:rsidR="00D60283" w:rsidRDefault="00D60283" w:rsidP="00206C64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paululum</w:t>
            </w:r>
            <w:proofErr w:type="spellEnd"/>
            <w:r>
              <w:rPr>
                <w:sz w:val="20"/>
                <w:szCs w:val="20"/>
              </w:rPr>
              <w:t xml:space="preserve"> = </w:t>
            </w:r>
            <w:proofErr w:type="spellStart"/>
            <w:r>
              <w:rPr>
                <w:sz w:val="20"/>
                <w:szCs w:val="20"/>
              </w:rPr>
              <w:t>nimis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parvum</w:t>
            </w:r>
            <w:proofErr w:type="spellEnd"/>
            <w:r>
              <w:rPr>
                <w:sz w:val="20"/>
                <w:szCs w:val="20"/>
              </w:rPr>
              <w:t>; res minima</w:t>
            </w:r>
          </w:p>
          <w:p w14:paraId="0B1D0D71" w14:textId="77777777" w:rsidR="00F416C2" w:rsidRDefault="00F416C2" w:rsidP="00206C64">
            <w:pPr>
              <w:rPr>
                <w:sz w:val="20"/>
                <w:szCs w:val="20"/>
              </w:rPr>
            </w:pPr>
          </w:p>
          <w:p w14:paraId="5D6DC09E" w14:textId="74996471" w:rsidR="00D60283" w:rsidRDefault="00D60283" w:rsidP="00206C64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saevitia</w:t>
            </w:r>
            <w:proofErr w:type="spellEnd"/>
            <w:r>
              <w:rPr>
                <w:sz w:val="20"/>
                <w:szCs w:val="20"/>
              </w:rPr>
              <w:t xml:space="preserve">, ae, f. &gt; </w:t>
            </w:r>
            <w:proofErr w:type="spellStart"/>
            <w:r>
              <w:rPr>
                <w:sz w:val="20"/>
                <w:szCs w:val="20"/>
              </w:rPr>
              <w:t>saevus</w:t>
            </w:r>
            <w:proofErr w:type="spellEnd"/>
            <w:r>
              <w:rPr>
                <w:sz w:val="20"/>
                <w:szCs w:val="20"/>
              </w:rPr>
              <w:t>, a, um</w:t>
            </w:r>
          </w:p>
          <w:p w14:paraId="3BAF4352" w14:textId="4DB66A4B" w:rsidR="00F416C2" w:rsidRDefault="00F416C2" w:rsidP="00206C64">
            <w:pPr>
              <w:rPr>
                <w:sz w:val="20"/>
                <w:szCs w:val="20"/>
              </w:rPr>
            </w:pPr>
          </w:p>
          <w:p w14:paraId="6A18A05A" w14:textId="77777777" w:rsidR="00F416C2" w:rsidRDefault="00F416C2" w:rsidP="00206C64">
            <w:pPr>
              <w:rPr>
                <w:sz w:val="20"/>
                <w:szCs w:val="20"/>
              </w:rPr>
            </w:pPr>
          </w:p>
          <w:p w14:paraId="06563A05" w14:textId="477E2EC9" w:rsidR="00D60283" w:rsidRDefault="008158B4" w:rsidP="00206C64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ultimus</w:t>
            </w:r>
            <w:proofErr w:type="spellEnd"/>
            <w:r>
              <w:rPr>
                <w:sz w:val="20"/>
                <w:szCs w:val="20"/>
              </w:rPr>
              <w:t xml:space="preserve"> a, um = </w:t>
            </w:r>
            <w:proofErr w:type="spellStart"/>
            <w:r>
              <w:rPr>
                <w:sz w:val="20"/>
                <w:szCs w:val="20"/>
              </w:rPr>
              <w:t>postremus</w:t>
            </w:r>
            <w:proofErr w:type="spellEnd"/>
          </w:p>
          <w:p w14:paraId="4ED5A617" w14:textId="7551AEB9" w:rsidR="008158B4" w:rsidRDefault="008158B4" w:rsidP="00206C64">
            <w:pPr>
              <w:rPr>
                <w:sz w:val="20"/>
                <w:szCs w:val="20"/>
              </w:rPr>
            </w:pPr>
          </w:p>
          <w:p w14:paraId="59A8DE66" w14:textId="3E68DE2C" w:rsidR="008158B4" w:rsidRDefault="008158B4" w:rsidP="00206C64">
            <w:pPr>
              <w:rPr>
                <w:sz w:val="20"/>
                <w:szCs w:val="20"/>
              </w:rPr>
            </w:pPr>
          </w:p>
          <w:p w14:paraId="19FE5671" w14:textId="4D46E279" w:rsidR="008158B4" w:rsidRDefault="008158B4" w:rsidP="00206C64">
            <w:pPr>
              <w:rPr>
                <w:sz w:val="20"/>
                <w:szCs w:val="20"/>
              </w:rPr>
            </w:pPr>
          </w:p>
          <w:p w14:paraId="336B295A" w14:textId="4DCC861E" w:rsidR="008158B4" w:rsidRDefault="008158B4" w:rsidP="00206C64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tristitia</w:t>
            </w:r>
            <w:proofErr w:type="spellEnd"/>
            <w:r>
              <w:rPr>
                <w:sz w:val="20"/>
                <w:szCs w:val="20"/>
              </w:rPr>
              <w:t xml:space="preserve">, ae, f. &gt; </w:t>
            </w:r>
            <w:proofErr w:type="spellStart"/>
            <w:r>
              <w:rPr>
                <w:sz w:val="20"/>
                <w:szCs w:val="20"/>
              </w:rPr>
              <w:t>tristis</w:t>
            </w:r>
            <w:proofErr w:type="spellEnd"/>
          </w:p>
          <w:p w14:paraId="3A421C8B" w14:textId="77777777" w:rsidR="00F416C2" w:rsidRDefault="00F416C2" w:rsidP="00206C64">
            <w:pPr>
              <w:rPr>
                <w:sz w:val="20"/>
                <w:szCs w:val="20"/>
              </w:rPr>
            </w:pPr>
          </w:p>
          <w:p w14:paraId="019BFB54" w14:textId="46F7A1F7" w:rsidR="008158B4" w:rsidRDefault="008158B4" w:rsidP="00206C6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absentia, ae, f. &gt; </w:t>
            </w:r>
            <w:proofErr w:type="spellStart"/>
            <w:r>
              <w:rPr>
                <w:sz w:val="20"/>
                <w:szCs w:val="20"/>
              </w:rPr>
              <w:t>absum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abesse</w:t>
            </w:r>
            <w:proofErr w:type="spellEnd"/>
          </w:p>
          <w:p w14:paraId="250D5CE5" w14:textId="0CB180B5" w:rsidR="008158B4" w:rsidRDefault="008158B4" w:rsidP="00206C64">
            <w:pPr>
              <w:rPr>
                <w:sz w:val="20"/>
                <w:szCs w:val="20"/>
              </w:rPr>
            </w:pPr>
          </w:p>
          <w:p w14:paraId="10A3461F" w14:textId="528870FB" w:rsidR="008158B4" w:rsidRDefault="008158B4" w:rsidP="00206C64">
            <w:pPr>
              <w:rPr>
                <w:sz w:val="20"/>
                <w:szCs w:val="20"/>
              </w:rPr>
            </w:pPr>
          </w:p>
          <w:p w14:paraId="57632779" w14:textId="11EE2214" w:rsidR="00E96205" w:rsidRDefault="00E96205" w:rsidP="00206C64">
            <w:pPr>
              <w:rPr>
                <w:sz w:val="20"/>
                <w:szCs w:val="20"/>
              </w:rPr>
            </w:pPr>
          </w:p>
          <w:p w14:paraId="779E19ED" w14:textId="07558FF0" w:rsidR="00E96205" w:rsidRDefault="00E96205" w:rsidP="00206C64">
            <w:pPr>
              <w:rPr>
                <w:sz w:val="20"/>
                <w:szCs w:val="20"/>
              </w:rPr>
            </w:pPr>
          </w:p>
          <w:p w14:paraId="787FA0F5" w14:textId="534ECEBD" w:rsidR="00E96205" w:rsidRDefault="00E96205" w:rsidP="00206C64">
            <w:pPr>
              <w:rPr>
                <w:sz w:val="20"/>
                <w:szCs w:val="20"/>
              </w:rPr>
            </w:pPr>
          </w:p>
          <w:p w14:paraId="3FC1A11F" w14:textId="024EF7D5" w:rsidR="00E96205" w:rsidRDefault="00E96205" w:rsidP="00206C64">
            <w:pPr>
              <w:rPr>
                <w:sz w:val="20"/>
                <w:szCs w:val="20"/>
              </w:rPr>
            </w:pPr>
          </w:p>
          <w:p w14:paraId="2A866A7E" w14:textId="01B01B87" w:rsidR="00E96205" w:rsidRDefault="00E96205" w:rsidP="00206C64">
            <w:pPr>
              <w:rPr>
                <w:sz w:val="20"/>
                <w:szCs w:val="20"/>
              </w:rPr>
            </w:pPr>
          </w:p>
          <w:p w14:paraId="5C1CB38D" w14:textId="154DCCB3" w:rsidR="00E96205" w:rsidRDefault="00E96205" w:rsidP="00206C64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floridus</w:t>
            </w:r>
            <w:proofErr w:type="spellEnd"/>
            <w:r>
              <w:rPr>
                <w:sz w:val="20"/>
                <w:szCs w:val="20"/>
              </w:rPr>
              <w:t xml:space="preserve">, a, um &gt; </w:t>
            </w:r>
            <w:proofErr w:type="spellStart"/>
            <w:r>
              <w:rPr>
                <w:sz w:val="20"/>
                <w:szCs w:val="20"/>
              </w:rPr>
              <w:t>flos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floris</w:t>
            </w:r>
            <w:proofErr w:type="spellEnd"/>
          </w:p>
          <w:p w14:paraId="64B2BE73" w14:textId="77777777" w:rsidR="00F416C2" w:rsidRDefault="00F416C2" w:rsidP="00206C64">
            <w:pPr>
              <w:rPr>
                <w:sz w:val="20"/>
                <w:szCs w:val="20"/>
              </w:rPr>
            </w:pPr>
          </w:p>
          <w:p w14:paraId="4C5158B2" w14:textId="3841304C" w:rsidR="00E96205" w:rsidRDefault="00E96205" w:rsidP="00206C6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cantus, </w:t>
            </w:r>
            <w:proofErr w:type="spellStart"/>
            <w:r>
              <w:rPr>
                <w:sz w:val="20"/>
                <w:szCs w:val="20"/>
              </w:rPr>
              <w:t>ūs</w:t>
            </w:r>
            <w:proofErr w:type="spellEnd"/>
            <w:r>
              <w:rPr>
                <w:sz w:val="20"/>
                <w:szCs w:val="20"/>
              </w:rPr>
              <w:t>, m. = carmen</w:t>
            </w:r>
          </w:p>
          <w:p w14:paraId="37E6AA61" w14:textId="77777777" w:rsidR="00F416C2" w:rsidRDefault="00F416C2" w:rsidP="00206C64">
            <w:pPr>
              <w:rPr>
                <w:sz w:val="20"/>
                <w:szCs w:val="20"/>
              </w:rPr>
            </w:pPr>
          </w:p>
          <w:p w14:paraId="4C79CCAA" w14:textId="27230BC1" w:rsidR="00E96205" w:rsidRDefault="00E96205" w:rsidP="00206C64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tellus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telluris</w:t>
            </w:r>
            <w:proofErr w:type="spellEnd"/>
            <w:r>
              <w:rPr>
                <w:sz w:val="20"/>
                <w:szCs w:val="20"/>
              </w:rPr>
              <w:t>, f. = terra</w:t>
            </w:r>
          </w:p>
          <w:p w14:paraId="0686ADA7" w14:textId="77777777" w:rsidR="00F416C2" w:rsidRDefault="00F416C2" w:rsidP="00206C64">
            <w:pPr>
              <w:rPr>
                <w:sz w:val="20"/>
                <w:szCs w:val="20"/>
              </w:rPr>
            </w:pPr>
          </w:p>
          <w:p w14:paraId="6E3CF9A9" w14:textId="48A3199B" w:rsidR="00E96205" w:rsidRDefault="00E96205" w:rsidP="00206C64">
            <w:pPr>
              <w:rPr>
                <w:sz w:val="20"/>
                <w:szCs w:val="20"/>
              </w:rPr>
            </w:pPr>
            <w:proofErr w:type="spellStart"/>
            <w:proofErr w:type="gramStart"/>
            <w:r>
              <w:rPr>
                <w:sz w:val="20"/>
                <w:szCs w:val="20"/>
              </w:rPr>
              <w:t>solacium</w:t>
            </w:r>
            <w:proofErr w:type="spellEnd"/>
            <w:proofErr w:type="gram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i</w:t>
            </w:r>
            <w:proofErr w:type="spellEnd"/>
            <w:r>
              <w:rPr>
                <w:sz w:val="20"/>
                <w:szCs w:val="20"/>
              </w:rPr>
              <w:t xml:space="preserve">, n. </w:t>
            </w:r>
          </w:p>
          <w:p w14:paraId="341A240E" w14:textId="77777777" w:rsidR="00E96205" w:rsidRPr="00206C64" w:rsidRDefault="00E96205" w:rsidP="00206C64">
            <w:pPr>
              <w:rPr>
                <w:sz w:val="20"/>
                <w:szCs w:val="20"/>
              </w:rPr>
            </w:pPr>
          </w:p>
          <w:p w14:paraId="10DFB601" w14:textId="60076873" w:rsidR="00206C64" w:rsidRPr="00206C64" w:rsidRDefault="00206C64" w:rsidP="00E53403">
            <w:pPr>
              <w:spacing w:line="240" w:lineRule="auto"/>
              <w:jc w:val="left"/>
              <w:rPr>
                <w:sz w:val="20"/>
                <w:szCs w:val="20"/>
              </w:rPr>
            </w:pPr>
          </w:p>
        </w:tc>
      </w:tr>
      <w:tr w:rsidR="00E53403" w14:paraId="0D7726BF" w14:textId="77777777" w:rsidTr="00526849">
        <w:trPr>
          <w:trHeight w:val="14045"/>
        </w:trPr>
        <w:tc>
          <w:tcPr>
            <w:tcW w:w="7652" w:type="dxa"/>
            <w:tcBorders>
              <w:top w:val="single" w:sz="8" w:space="0" w:color="FF9900"/>
              <w:left w:val="single" w:sz="8" w:space="0" w:color="FFFFFF"/>
              <w:bottom w:val="single" w:sz="8" w:space="0" w:color="FFFFFF"/>
              <w:right w:val="single" w:sz="8" w:space="0" w:color="FF9900"/>
            </w:tcBorders>
            <w:shd w:val="clear" w:color="auto" w:fill="FFFAF8"/>
            <w:tcMar>
              <w:top w:w="288" w:type="dxa"/>
              <w:left w:w="288" w:type="dxa"/>
              <w:bottom w:w="288" w:type="dxa"/>
              <w:right w:w="288" w:type="dxa"/>
            </w:tcMar>
          </w:tcPr>
          <w:p w14:paraId="21A2C655" w14:textId="77777777" w:rsidR="00E53403" w:rsidRDefault="00E53403" w:rsidP="0054098A">
            <w:pPr>
              <w:spacing w:before="200" w:after="200"/>
              <w:rPr>
                <w:rFonts w:ascii="Bookman Old Style" w:hAnsi="Bookman Old Style"/>
                <w:b/>
                <w:i/>
              </w:rPr>
            </w:pPr>
          </w:p>
        </w:tc>
        <w:tc>
          <w:tcPr>
            <w:tcW w:w="3463" w:type="dxa"/>
            <w:tcBorders>
              <w:top w:val="single" w:sz="8" w:space="0" w:color="FF9900"/>
              <w:left w:val="single" w:sz="8" w:space="0" w:color="FF9900"/>
              <w:bottom w:val="single" w:sz="8" w:space="0" w:color="FFFFFF"/>
              <w:right w:val="single" w:sz="8" w:space="0" w:color="FFFFFF"/>
            </w:tcBorders>
            <w:shd w:val="clear" w:color="auto" w:fill="F3F3F3"/>
            <w:tcMar>
              <w:top w:w="215" w:type="dxa"/>
              <w:left w:w="215" w:type="dxa"/>
              <w:bottom w:w="215" w:type="dxa"/>
              <w:right w:w="215" w:type="dxa"/>
            </w:tcMar>
          </w:tcPr>
          <w:p w14:paraId="7C9F7C79" w14:textId="77777777" w:rsidR="00E53403" w:rsidRDefault="00E53403" w:rsidP="00071680">
            <w:pPr>
              <w:spacing w:line="240" w:lineRule="auto"/>
              <w:jc w:val="left"/>
              <w:rPr>
                <w:sz w:val="20"/>
                <w:szCs w:val="20"/>
              </w:rPr>
            </w:pPr>
          </w:p>
        </w:tc>
      </w:tr>
    </w:tbl>
    <w:p w14:paraId="54F5B821" w14:textId="77777777" w:rsidR="00FB5435" w:rsidRDefault="00FB5435" w:rsidP="00A168D4">
      <w:pPr>
        <w:spacing w:line="240" w:lineRule="auto"/>
      </w:pPr>
    </w:p>
    <w:sectPr w:rsidR="00FB5435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2240" w:h="15840"/>
      <w:pgMar w:top="288" w:right="1440" w:bottom="288" w:left="1440" w:header="144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C508628" w14:textId="77777777" w:rsidR="004B6752" w:rsidRDefault="004B6752" w:rsidP="00CC5332">
      <w:pPr>
        <w:spacing w:line="240" w:lineRule="auto"/>
      </w:pPr>
      <w:r>
        <w:separator/>
      </w:r>
    </w:p>
  </w:endnote>
  <w:endnote w:type="continuationSeparator" w:id="0">
    <w:p w14:paraId="74FF9E1F" w14:textId="77777777" w:rsidR="004B6752" w:rsidRDefault="004B6752" w:rsidP="00CC533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legreya Sans">
    <w:altName w:val="Calibri"/>
    <w:charset w:val="00"/>
    <w:family w:val="auto"/>
    <w:pitch w:val="default"/>
  </w:font>
  <w:font w:name="Alegreya Sans SC Medium">
    <w:altName w:val="Calibri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">
    <w:altName w:val="Arial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2A3EFD0" w14:textId="77777777" w:rsidR="00D0306B" w:rsidRDefault="00D0306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97E2D15" w14:textId="77777777" w:rsidR="00D0306B" w:rsidRDefault="00D0306B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B3DFF8" w14:textId="77777777" w:rsidR="00D0306B" w:rsidRDefault="00D0306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2251791" w14:textId="77777777" w:rsidR="004B6752" w:rsidRDefault="004B6752" w:rsidP="00CC5332">
      <w:pPr>
        <w:spacing w:line="240" w:lineRule="auto"/>
      </w:pPr>
      <w:r>
        <w:separator/>
      </w:r>
    </w:p>
  </w:footnote>
  <w:footnote w:type="continuationSeparator" w:id="0">
    <w:p w14:paraId="4A288FB1" w14:textId="77777777" w:rsidR="004B6752" w:rsidRDefault="004B6752" w:rsidP="00CC5332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AA11BA4" w14:textId="77777777" w:rsidR="00D0306B" w:rsidRDefault="00D0306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18D865C" w14:textId="77777777" w:rsidR="00D0306B" w:rsidRDefault="00D0306B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94FFC1A" w14:textId="77777777" w:rsidR="00D0306B" w:rsidRDefault="00D0306B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D700250"/>
    <w:multiLevelType w:val="multilevel"/>
    <w:tmpl w:val="D38E84A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4D1A273C"/>
    <w:multiLevelType w:val="multilevel"/>
    <w:tmpl w:val="C2027940"/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2" w15:restartNumberingAfterBreak="0">
    <w:nsid w:val="78911844"/>
    <w:multiLevelType w:val="multilevel"/>
    <w:tmpl w:val="45F4074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5435"/>
    <w:rsid w:val="00071680"/>
    <w:rsid w:val="000902A7"/>
    <w:rsid w:val="000B0C49"/>
    <w:rsid w:val="000F5FD1"/>
    <w:rsid w:val="00104831"/>
    <w:rsid w:val="001057A7"/>
    <w:rsid w:val="00182AE4"/>
    <w:rsid w:val="00193E3E"/>
    <w:rsid w:val="001959EF"/>
    <w:rsid w:val="001B1DA9"/>
    <w:rsid w:val="001F6C91"/>
    <w:rsid w:val="00206C64"/>
    <w:rsid w:val="00221891"/>
    <w:rsid w:val="00295D56"/>
    <w:rsid w:val="003D08BB"/>
    <w:rsid w:val="004273D7"/>
    <w:rsid w:val="004274B1"/>
    <w:rsid w:val="004B6752"/>
    <w:rsid w:val="00526849"/>
    <w:rsid w:val="0054098A"/>
    <w:rsid w:val="0057378F"/>
    <w:rsid w:val="005C7534"/>
    <w:rsid w:val="00633CAB"/>
    <w:rsid w:val="00690AC9"/>
    <w:rsid w:val="006D0572"/>
    <w:rsid w:val="007078D0"/>
    <w:rsid w:val="00731019"/>
    <w:rsid w:val="007340AB"/>
    <w:rsid w:val="0075329D"/>
    <w:rsid w:val="00791866"/>
    <w:rsid w:val="008158B4"/>
    <w:rsid w:val="00893629"/>
    <w:rsid w:val="00930F34"/>
    <w:rsid w:val="00A168D4"/>
    <w:rsid w:val="00A37EF2"/>
    <w:rsid w:val="00A748AE"/>
    <w:rsid w:val="00AD3182"/>
    <w:rsid w:val="00AE6B14"/>
    <w:rsid w:val="00AF56A2"/>
    <w:rsid w:val="00B37C28"/>
    <w:rsid w:val="00B970A6"/>
    <w:rsid w:val="00C33041"/>
    <w:rsid w:val="00C552EC"/>
    <w:rsid w:val="00CC5332"/>
    <w:rsid w:val="00D02B5E"/>
    <w:rsid w:val="00D0306B"/>
    <w:rsid w:val="00D60283"/>
    <w:rsid w:val="00D706EF"/>
    <w:rsid w:val="00DA2916"/>
    <w:rsid w:val="00DB3137"/>
    <w:rsid w:val="00E033D2"/>
    <w:rsid w:val="00E07E0B"/>
    <w:rsid w:val="00E53403"/>
    <w:rsid w:val="00E96205"/>
    <w:rsid w:val="00F247E7"/>
    <w:rsid w:val="00F32BD4"/>
    <w:rsid w:val="00F416C2"/>
    <w:rsid w:val="00F92415"/>
    <w:rsid w:val="00FB54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35C547CE"/>
  <w15:docId w15:val="{5CAFDDDC-65D3-6242-B5BF-65CA02DBDA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legreya Sans" w:eastAsia="Alegreya Sans" w:hAnsi="Alegreya Sans" w:cs="Alegreya Sans"/>
        <w:sz w:val="26"/>
        <w:szCs w:val="26"/>
        <w:lang w:val="en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200" w:after="200" w:line="240" w:lineRule="auto"/>
      <w:jc w:val="center"/>
      <w:outlineLvl w:val="0"/>
    </w:pPr>
    <w:rPr>
      <w:rFonts w:ascii="Alegreya Sans SC Medium" w:eastAsia="Alegreya Sans SC Medium" w:hAnsi="Alegreya Sans SC Medium" w:cs="Alegreya Sans SC Medium"/>
      <w:color w:val="1155CC"/>
      <w:sz w:val="32"/>
      <w:szCs w:val="32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rFonts w:ascii="Arial" w:eastAsia="Arial" w:hAnsi="Arial" w:cs="Arial"/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CC5332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C5332"/>
  </w:style>
  <w:style w:type="paragraph" w:styleId="Footer">
    <w:name w:val="footer"/>
    <w:basedOn w:val="Normal"/>
    <w:link w:val="FooterChar"/>
    <w:uiPriority w:val="99"/>
    <w:unhideWhenUsed/>
    <w:rsid w:val="00CC5332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C5332"/>
  </w:style>
  <w:style w:type="paragraph" w:styleId="BalloonText">
    <w:name w:val="Balloon Text"/>
    <w:basedOn w:val="Normal"/>
    <w:link w:val="BalloonTextChar"/>
    <w:uiPriority w:val="99"/>
    <w:semiHidden/>
    <w:unhideWhenUsed/>
    <w:rsid w:val="00F247E7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47E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6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324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48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61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86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9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86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8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115</TotalTime>
  <Pages>5</Pages>
  <Words>365</Words>
  <Characters>2081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Damian Fleming</dc:creator>
  <cp:lastModifiedBy>Damian Fleming</cp:lastModifiedBy>
  <cp:revision>7</cp:revision>
  <cp:lastPrinted>2020-11-18T15:52:00Z</cp:lastPrinted>
  <dcterms:created xsi:type="dcterms:W3CDTF">2021-01-30T15:20:00Z</dcterms:created>
  <dcterms:modified xsi:type="dcterms:W3CDTF">2021-02-03T15:18:00Z</dcterms:modified>
</cp:coreProperties>
</file>