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0952E1">
        <w:rPr>
          <w:sz w:val="20"/>
          <w:szCs w:val="20"/>
        </w:rPr>
        <w:t>4</w:t>
      </w:r>
      <w:r>
        <w:rPr>
          <w:sz w:val="20"/>
          <w:szCs w:val="20"/>
        </w:rPr>
        <w:t>-</w:t>
      </w:r>
      <w:proofErr w:type="gramStart"/>
      <w:r w:rsidR="000952E1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293F6F">
        <w:rPr>
          <w:sz w:val="20"/>
          <w:szCs w:val="20"/>
        </w:rPr>
        <w:t>3.0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293F6F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2, 2015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</w:t>
      </w:r>
      <w:r w:rsidR="000749ED">
        <w:rPr>
          <w:sz w:val="20"/>
          <w:szCs w:val="20"/>
        </w:rPr>
        <w:t>4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AF5EDD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783F3C" w:rsidRDefault="00783F3C" w:rsidP="00110653">
      <w:pPr>
        <w:numPr>
          <w:ilvl w:val="0"/>
          <w:numId w:val="3"/>
        </w:numPr>
        <w:spacing w:after="0" w:line="240" w:lineRule="auto"/>
      </w:pPr>
      <w:r>
        <w:t>Introduction of International Scholars</w:t>
      </w:r>
    </w:p>
    <w:p w:rsidR="00E90F7A" w:rsidRDefault="00AF5EDD" w:rsidP="00110653">
      <w:pPr>
        <w:numPr>
          <w:ilvl w:val="0"/>
          <w:numId w:val="3"/>
        </w:numPr>
        <w:spacing w:after="0" w:line="240" w:lineRule="auto"/>
      </w:pPr>
      <w:r>
        <w:t>Scholarships</w:t>
      </w:r>
      <w:r w:rsidR="003C0F07">
        <w:t xml:space="preserve"> 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  <w:r w:rsidR="00736B1E">
        <w:t>(</w:t>
      </w:r>
      <w:r w:rsidR="00AF5EDD">
        <w:t>Scholarship Committee, USAP</w:t>
      </w:r>
      <w:r w:rsidR="00444C90">
        <w:t>, etc</w:t>
      </w:r>
      <w:proofErr w:type="gramStart"/>
      <w:r w:rsidR="00444C90">
        <w:t xml:space="preserve">. </w:t>
      </w:r>
      <w:r w:rsidR="00736B1E">
        <w:t>)</w:t>
      </w:r>
      <w:proofErr w:type="gramEnd"/>
    </w:p>
    <w:p w:rsidR="00783F3C" w:rsidRDefault="00783F3C" w:rsidP="00783F3C">
      <w:pPr>
        <w:numPr>
          <w:ilvl w:val="1"/>
          <w:numId w:val="3"/>
        </w:numPr>
        <w:spacing w:after="0" w:line="240" w:lineRule="auto"/>
      </w:pPr>
      <w:r>
        <w:t>Status of Position Search</w:t>
      </w:r>
    </w:p>
    <w:p w:rsidR="00293F6F" w:rsidRDefault="004739AE" w:rsidP="00110653">
      <w:pPr>
        <w:numPr>
          <w:ilvl w:val="0"/>
          <w:numId w:val="3"/>
        </w:numPr>
        <w:spacing w:after="0" w:line="240" w:lineRule="auto"/>
      </w:pPr>
      <w:r>
        <w:t>Effects of enrollment on course offerings (Gen. Ed. and upper-level and redistributing assignments)</w:t>
      </w:r>
    </w:p>
    <w:p w:rsidR="005A5D24" w:rsidRDefault="005A5D24" w:rsidP="00110653">
      <w:pPr>
        <w:numPr>
          <w:ilvl w:val="0"/>
          <w:numId w:val="3"/>
        </w:numPr>
        <w:spacing w:after="0" w:line="240" w:lineRule="auto"/>
      </w:pPr>
      <w:r>
        <w:t>Graduation audit process (the need for thorough notes in myBlueprint when advising students )</w:t>
      </w:r>
    </w:p>
    <w:p w:rsidR="00845A20" w:rsidRDefault="00845A20" w:rsidP="00845A20">
      <w:pPr>
        <w:spacing w:after="0" w:line="240" w:lineRule="auto"/>
      </w:pPr>
    </w:p>
    <w:p w:rsidR="00783F3C" w:rsidRPr="00783F3C" w:rsidRDefault="00B471C6" w:rsidP="00783F3C">
      <w:pPr>
        <w:spacing w:after="0"/>
        <w:rPr>
          <w:b/>
        </w:rPr>
      </w:pPr>
      <w:r>
        <w:rPr>
          <w:b/>
        </w:rPr>
        <w:t>Old Business</w:t>
      </w:r>
    </w:p>
    <w:p w:rsidR="00AF5EDD" w:rsidRPr="00782A5E" w:rsidRDefault="00AF5EDD" w:rsidP="00AF5EDD">
      <w:pPr>
        <w:numPr>
          <w:ilvl w:val="0"/>
          <w:numId w:val="22"/>
        </w:numPr>
        <w:spacing w:after="0" w:line="360" w:lineRule="auto"/>
      </w:pPr>
      <w:r>
        <w:t>Consideration of Lachlan Whalen for departmental membership (voting procedures and voting members)</w:t>
      </w:r>
    </w:p>
    <w:p w:rsidR="00AF5EDD" w:rsidRDefault="00AF5EDD" w:rsidP="00293F6F">
      <w:pPr>
        <w:pStyle w:val="ListParagraph"/>
        <w:numPr>
          <w:ilvl w:val="0"/>
          <w:numId w:val="22"/>
        </w:numPr>
      </w:pPr>
      <w:r>
        <w:t>Dean candidate visit (discussion)</w:t>
      </w:r>
    </w:p>
    <w:p w:rsidR="00293F6F" w:rsidRPr="00293F6F" w:rsidRDefault="00293F6F" w:rsidP="00293F6F">
      <w:pPr>
        <w:pStyle w:val="ListParagraph"/>
        <w:numPr>
          <w:ilvl w:val="0"/>
          <w:numId w:val="22"/>
        </w:numPr>
      </w:pPr>
      <w:r w:rsidRPr="00293F6F">
        <w:t>Using Doodle for scheduling future meetings</w:t>
      </w:r>
    </w:p>
    <w:p w:rsidR="000749ED" w:rsidRDefault="000749ED" w:rsidP="000749ED">
      <w:pPr>
        <w:numPr>
          <w:ilvl w:val="0"/>
          <w:numId w:val="22"/>
        </w:numPr>
        <w:spacing w:after="0" w:line="360" w:lineRule="auto"/>
      </w:pPr>
      <w:r w:rsidRPr="00782A5E">
        <w:rPr>
          <w:i/>
        </w:rPr>
        <w:t xml:space="preserve">Enchiridion </w:t>
      </w:r>
      <w:r w:rsidRPr="00782A5E">
        <w:t xml:space="preserve">revisions (use of </w:t>
      </w:r>
      <w:proofErr w:type="spellStart"/>
      <w:r w:rsidRPr="00782A5E">
        <w:t>Qualtrics</w:t>
      </w:r>
      <w:proofErr w:type="spellEnd"/>
      <w:r w:rsidRPr="00782A5E">
        <w:t xml:space="preserve"> for voting</w:t>
      </w:r>
      <w:r w:rsidR="00CC787D">
        <w:t>; research (option A) and teaching options (option B)</w:t>
      </w:r>
      <w:r w:rsidRPr="00782A5E">
        <w:t>)</w:t>
      </w:r>
    </w:p>
    <w:p w:rsidR="002364AD" w:rsidRDefault="002364AD" w:rsidP="00E90F7A">
      <w:pPr>
        <w:spacing w:after="0"/>
        <w:ind w:left="360"/>
        <w:rPr>
          <w:b/>
        </w:rPr>
      </w:pPr>
    </w:p>
    <w:p w:rsidR="000D4AD6" w:rsidRDefault="000D4AD6" w:rsidP="000D4AD6">
      <w:pPr>
        <w:spacing w:after="0"/>
        <w:rPr>
          <w:b/>
        </w:rPr>
      </w:pPr>
      <w:r w:rsidRPr="00782A5E">
        <w:rPr>
          <w:b/>
        </w:rPr>
        <w:t>New Business</w:t>
      </w:r>
    </w:p>
    <w:p w:rsidR="00AF5EDD" w:rsidRPr="00AF5EDD" w:rsidRDefault="00AF5EDD" w:rsidP="00AF5EDD">
      <w:pPr>
        <w:pStyle w:val="ListParagraph"/>
        <w:numPr>
          <w:ilvl w:val="0"/>
          <w:numId w:val="25"/>
        </w:numPr>
        <w:spacing w:after="0"/>
      </w:pPr>
      <w:r w:rsidRPr="00AF5EDD">
        <w:t>Assessment Reports 2014</w:t>
      </w:r>
    </w:p>
    <w:p w:rsidR="00AF5EDD" w:rsidRDefault="00AF5EDD" w:rsidP="000D4AD6">
      <w:pPr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783F3C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B981D" wp14:editId="24576C19">
                <wp:simplePos x="0" y="0"/>
                <wp:positionH relativeFrom="margin">
                  <wp:posOffset>3305175</wp:posOffset>
                </wp:positionH>
                <wp:positionV relativeFrom="margin">
                  <wp:posOffset>6953250</wp:posOffset>
                </wp:positionV>
                <wp:extent cx="3448050" cy="1552575"/>
                <wp:effectExtent l="19050" t="19050" r="57150" b="666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5525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2C6003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  <w:p w:rsidR="00783F3C" w:rsidRDefault="00E22266" w:rsidP="00783F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5EDD">
                              <w:rPr>
                                <w:b/>
                                <w:sz w:val="18"/>
                                <w:szCs w:val="18"/>
                              </w:rPr>
                              <w:t>Curtis</w:t>
                            </w:r>
                            <w:r w:rsidR="00AF5E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5ED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F5ED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3F3C">
                              <w:rPr>
                                <w:b/>
                                <w:sz w:val="18"/>
                                <w:szCs w:val="18"/>
                              </w:rPr>
                              <w:t>Lidan</w:t>
                            </w:r>
                          </w:p>
                          <w:p w:rsidR="00783F3C" w:rsidRDefault="00AF5EDD" w:rsidP="00783F3C">
                            <w:pPr>
                              <w:ind w:left="540" w:hanging="7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Mary Ann</w:t>
                            </w:r>
                            <w:r w:rsidRPr="00AF5E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3F3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3F3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F5EDD">
                              <w:rPr>
                                <w:b/>
                                <w:sz w:val="18"/>
                                <w:szCs w:val="18"/>
                              </w:rPr>
                              <w:t>Suzanne</w:t>
                            </w:r>
                            <w:r w:rsidR="00783F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6003" w:rsidRPr="00AF5EDD" w:rsidRDefault="00AF5EDD" w:rsidP="00783F3C">
                            <w:pPr>
                              <w:ind w:left="18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60.25pt;margin-top:547.5pt;width:271.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2C6003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  <w:p w:rsidR="00783F3C" w:rsidRDefault="00E22266" w:rsidP="00783F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5EDD">
                        <w:rPr>
                          <w:b/>
                          <w:sz w:val="18"/>
                          <w:szCs w:val="18"/>
                        </w:rPr>
                        <w:t>Curtis</w:t>
                      </w:r>
                      <w:r w:rsidR="00AF5ED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F5ED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F5ED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83F3C">
                        <w:rPr>
                          <w:b/>
                          <w:sz w:val="18"/>
                          <w:szCs w:val="18"/>
                        </w:rPr>
                        <w:t>Lidan</w:t>
                      </w:r>
                    </w:p>
                    <w:p w:rsidR="00783F3C" w:rsidRDefault="00AF5EDD" w:rsidP="00783F3C">
                      <w:pPr>
                        <w:ind w:left="540" w:hanging="7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Mary Ann</w:t>
                      </w:r>
                      <w:r w:rsidRPr="00AF5ED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83F3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83F3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AF5EDD">
                        <w:rPr>
                          <w:b/>
                          <w:sz w:val="18"/>
                          <w:szCs w:val="18"/>
                        </w:rPr>
                        <w:t>Suzanne</w:t>
                      </w:r>
                      <w:r w:rsidR="00783F3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6003" w:rsidRPr="00AF5EDD" w:rsidRDefault="00AF5EDD" w:rsidP="00783F3C">
                      <w:pPr>
                        <w:ind w:left="18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4AD6" w:rsidRPr="007932D0">
        <w:rPr>
          <w:rFonts w:ascii="Calibri" w:hAnsi="Calibri"/>
          <w:sz w:val="22"/>
          <w:szCs w:val="22"/>
        </w:rPr>
        <w:t>Call for adjournment</w:t>
      </w:r>
    </w:p>
    <w:p w:rsidR="00783F3C" w:rsidRDefault="00783F3C" w:rsidP="00ED0F91">
      <w:pPr>
        <w:spacing w:line="360" w:lineRule="auto"/>
        <w:ind w:right="-360"/>
        <w:rPr>
          <w:rFonts w:ascii="Segoe UI" w:hAnsi="Segoe UI" w:cs="Segoe UI"/>
          <w:b/>
          <w:sz w:val="18"/>
          <w:szCs w:val="18"/>
        </w:rPr>
      </w:pPr>
    </w:p>
    <w:p w:rsidR="000E150C" w:rsidRPr="00475424" w:rsidRDefault="00475424" w:rsidP="00ED0F91">
      <w:pPr>
        <w:spacing w:line="360" w:lineRule="auto"/>
        <w:ind w:right="-360"/>
        <w:rPr>
          <w:b/>
        </w:rPr>
      </w:pPr>
      <w:bookmarkStart w:id="0" w:name="_GoBack"/>
      <w:bookmarkEnd w:id="0"/>
      <w:r w:rsidRPr="00475424">
        <w:rPr>
          <w:rFonts w:ascii="Segoe UI" w:hAnsi="Segoe UI" w:cs="Segoe UI"/>
          <w:b/>
          <w:sz w:val="18"/>
          <w:szCs w:val="18"/>
        </w:rPr>
        <w:t xml:space="preserve"> </w:t>
      </w:r>
      <w:r w:rsidR="00783F3C">
        <w:rPr>
          <w:rFonts w:ascii="Segoe UI" w:hAnsi="Segoe UI" w:cs="Segoe UI"/>
          <w:b/>
          <w:sz w:val="18"/>
          <w:szCs w:val="18"/>
        </w:rPr>
        <w:t>Next meeting:   March 2, 12:00, LA 144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4402"/>
    <w:multiLevelType w:val="hybridMultilevel"/>
    <w:tmpl w:val="890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1450"/>
    <w:multiLevelType w:val="hybridMultilevel"/>
    <w:tmpl w:val="5D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24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9"/>
  </w:num>
  <w:num w:numId="14">
    <w:abstractNumId w:val="6"/>
  </w:num>
  <w:num w:numId="15">
    <w:abstractNumId w:val="23"/>
  </w:num>
  <w:num w:numId="16">
    <w:abstractNumId w:val="17"/>
  </w:num>
  <w:num w:numId="17">
    <w:abstractNumId w:val="14"/>
  </w:num>
  <w:num w:numId="18">
    <w:abstractNumId w:val="4"/>
  </w:num>
  <w:num w:numId="19">
    <w:abstractNumId w:val="18"/>
  </w:num>
  <w:num w:numId="20">
    <w:abstractNumId w:val="10"/>
  </w:num>
  <w:num w:numId="21">
    <w:abstractNumId w:val="22"/>
  </w:num>
  <w:num w:numId="22">
    <w:abstractNumId w:val="20"/>
  </w:num>
  <w:num w:numId="23">
    <w:abstractNumId w:val="2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9105F"/>
    <w:rsid w:val="00293F6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08E9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4003E1"/>
    <w:rsid w:val="004005C8"/>
    <w:rsid w:val="00410CC0"/>
    <w:rsid w:val="00411D0B"/>
    <w:rsid w:val="004142B9"/>
    <w:rsid w:val="00421D93"/>
    <w:rsid w:val="004245FE"/>
    <w:rsid w:val="004375A6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61A7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5EDD"/>
    <w:rsid w:val="00AF65FA"/>
    <w:rsid w:val="00B00E77"/>
    <w:rsid w:val="00B10CF3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378F"/>
    <w:rsid w:val="00C12E1C"/>
    <w:rsid w:val="00C169E9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03B3-827E-4C2D-887D-194964F2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Cochran;Hardin Aasand;Pam Manor</dc:creator>
  <cp:lastModifiedBy>Hardin L Aasand</cp:lastModifiedBy>
  <cp:revision>5</cp:revision>
  <cp:lastPrinted>2011-10-24T15:02:00Z</cp:lastPrinted>
  <dcterms:created xsi:type="dcterms:W3CDTF">2015-01-09T16:05:00Z</dcterms:created>
  <dcterms:modified xsi:type="dcterms:W3CDTF">2015-01-30T16:26:00Z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