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HEL Spring 2011</w:t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Unit 6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Old English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Orthographic: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They had had runes, but primarily for inscriptional uses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Jam OE sounds into the Latin alphabet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Adopted by Irish missionaries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“Irish changes”: for eth and “yogh”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“</w:t>
      </w:r>
      <w:proofErr w:type="gramStart"/>
      <w:r w:rsidRPr="005F6990">
        <w:rPr>
          <w:rFonts w:ascii="Calibri" w:hAnsi="Calibri" w:cs="Calibri"/>
          <w:sz w:val="22"/>
          <w:szCs w:val="22"/>
        </w:rPr>
        <w:t>yogh</w:t>
      </w:r>
      <w:proofErr w:type="gramEnd"/>
      <w:r w:rsidRPr="005F6990">
        <w:rPr>
          <w:rFonts w:ascii="Calibri" w:hAnsi="Calibri" w:cs="Calibri"/>
          <w:sz w:val="22"/>
          <w:szCs w:val="22"/>
        </w:rPr>
        <w:t>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Thorn and </w:t>
      </w:r>
      <w:proofErr w:type="spellStart"/>
      <w:r w:rsidRPr="005F6990">
        <w:rPr>
          <w:rFonts w:ascii="Calibri" w:hAnsi="Calibri" w:cs="Calibri"/>
          <w:sz w:val="22"/>
          <w:szCs w:val="22"/>
        </w:rPr>
        <w:t>wynn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Old English Alphabet: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A B C D E F G H I L M N O P R S T U X Y 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hyperlink r:id="rId5" w:history="1">
        <w:proofErr w:type="spellStart"/>
        <w:proofErr w:type="gramStart"/>
        <w:r w:rsidRPr="005F6990">
          <w:rPr>
            <w:rStyle w:val="Hyperlink"/>
            <w:rFonts w:ascii="Calibri" w:hAnsi="Calibri" w:cs="Calibri"/>
            <w:sz w:val="22"/>
            <w:szCs w:val="22"/>
          </w:rPr>
          <w:t>abde</w:t>
        </w:r>
        <w:proofErr w:type="spellEnd"/>
        <w:proofErr w:type="gramEnd"/>
      </w:hyperlink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+ Æ æ Þ þ Đ ð </w:t>
      </w:r>
      <w:r w:rsidRPr="005F6990">
        <w:rPr>
          <w:rFonts w:ascii="Calibri" w:hAnsi="Calibri" w:cs="Calibri"/>
          <w:sz w:val="22"/>
          <w:szCs w:val="22"/>
        </w:rPr>
        <w:t>ƿ</w:t>
      </w:r>
      <w:r w:rsidRPr="005F6990">
        <w:rPr>
          <w:rFonts w:ascii="Calibri" w:hAnsi="Calibri" w:cs="Calibri"/>
          <w:sz w:val="22"/>
          <w:szCs w:val="22"/>
        </w:rPr>
        <w:t xml:space="preserve"> 7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Phonemic writing system: each letter stands for one phoneme: 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NO silent letters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Some different pronunciations of some of the consonants, but they are </w:t>
      </w:r>
      <w:r w:rsidRPr="005F6990">
        <w:rPr>
          <w:rFonts w:ascii="Calibri" w:hAnsi="Calibri" w:cs="Calibri"/>
          <w:b/>
          <w:sz w:val="22"/>
          <w:szCs w:val="22"/>
        </w:rPr>
        <w:t>allophones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If you get it wrong, it would probably just sound weird; you would not create a new word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Voiceless stops: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p = /p/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t = /t/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cw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= /kw/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c = /k/ or (palatalized) /č/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Palatiza</w:t>
      </w:r>
      <w:r w:rsidRPr="005F6990">
        <w:rPr>
          <w:rFonts w:ascii="Calibri" w:hAnsi="Calibri" w:cs="Calibri"/>
          <w:b/>
          <w:sz w:val="22"/>
          <w:szCs w:val="22"/>
        </w:rPr>
        <w:t>tion</w:t>
      </w:r>
      <w:r w:rsidRPr="005F6990">
        <w:rPr>
          <w:rFonts w:ascii="Calibri" w:hAnsi="Calibri" w:cs="Calibri"/>
          <w:sz w:val="22"/>
          <w:szCs w:val="22"/>
        </w:rPr>
        <w:t xml:space="preserve"> of </w:t>
      </w:r>
      <w:r w:rsidRPr="005F6990">
        <w:rPr>
          <w:rFonts w:ascii="Calibri" w:hAnsi="Calibri" w:cs="Calibri"/>
          <w:b/>
          <w:sz w:val="22"/>
          <w:szCs w:val="22"/>
        </w:rPr>
        <w:t>c</w:t>
      </w:r>
      <w:r w:rsidRPr="005F6990">
        <w:rPr>
          <w:rFonts w:ascii="Calibri" w:hAnsi="Calibri" w:cs="Calibri"/>
          <w:sz w:val="22"/>
          <w:szCs w:val="22"/>
        </w:rPr>
        <w:t xml:space="preserve"> before front vowel and after at the end of a word (compare Modern English)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/k/: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candol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(candle)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cuman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(to come)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b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/č/: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cinn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(‘chin’)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ceosan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(‘choose’)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dic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(ditch)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BUT, palatization is not present when the </w:t>
      </w:r>
      <w:r w:rsidRPr="005F6990">
        <w:rPr>
          <w:rFonts w:ascii="Calibri" w:hAnsi="Calibri" w:cs="Calibri"/>
          <w:b/>
          <w:sz w:val="22"/>
          <w:szCs w:val="22"/>
        </w:rPr>
        <w:t>c</w:t>
      </w:r>
      <w:r w:rsidRPr="005F6990">
        <w:rPr>
          <w:rFonts w:ascii="Calibri" w:hAnsi="Calibri" w:cs="Calibri"/>
          <w:sz w:val="22"/>
          <w:szCs w:val="22"/>
        </w:rPr>
        <w:t xml:space="preserve"> originally </w:t>
      </w:r>
      <w:r w:rsidRPr="005F6990">
        <w:rPr>
          <w:rFonts w:ascii="Calibri" w:hAnsi="Calibri" w:cs="Calibri"/>
          <w:sz w:val="22"/>
          <w:szCs w:val="22"/>
        </w:rPr>
        <w:t>(in prehistoric OE) came before a back vowel: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“Some knowledge of the history of the language is required to distinguish whether </w:t>
      </w:r>
      <w:r w:rsidRPr="005F6990">
        <w:rPr>
          <w:rFonts w:ascii="Calibri" w:hAnsi="Calibri" w:cs="Calibri"/>
          <w:i/>
          <w:sz w:val="22"/>
          <w:szCs w:val="22"/>
        </w:rPr>
        <w:t>c</w:t>
      </w:r>
      <w:r w:rsidRPr="005F6990">
        <w:rPr>
          <w:rFonts w:ascii="Calibri" w:hAnsi="Calibri" w:cs="Calibri"/>
          <w:sz w:val="22"/>
          <w:szCs w:val="22"/>
        </w:rPr>
        <w:t xml:space="preserve"> represented a palatal or velar stop in any given word” (A. Campbell)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often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modern English equivalent can be guide: 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cy</w:t>
      </w:r>
      <w:r w:rsidRPr="005F6990">
        <w:rPr>
          <w:rFonts w:ascii="Calibri" w:hAnsi="Calibri" w:cs="Calibri"/>
          <w:sz w:val="22"/>
          <w:szCs w:val="22"/>
        </w:rPr>
        <w:t>nn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 &gt; *</w:t>
      </w:r>
      <w:proofErr w:type="spellStart"/>
      <w:r w:rsidRPr="005F6990">
        <w:rPr>
          <w:rFonts w:ascii="Calibri" w:hAnsi="Calibri" w:cs="Calibri"/>
          <w:sz w:val="22"/>
          <w:szCs w:val="22"/>
        </w:rPr>
        <w:t>kunni</w:t>
      </w:r>
      <w:proofErr w:type="spellEnd"/>
      <w:r w:rsidRPr="005F6990">
        <w:rPr>
          <w:rFonts w:ascii="Calibri" w:hAnsi="Calibri" w:cs="Calibri"/>
          <w:sz w:val="22"/>
          <w:szCs w:val="22"/>
        </w:rPr>
        <w:t>, ‘kin’)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celan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 &gt; *</w:t>
      </w:r>
      <w:proofErr w:type="spellStart"/>
      <w:r w:rsidRPr="005F6990">
        <w:rPr>
          <w:rFonts w:ascii="Calibri" w:hAnsi="Calibri" w:cs="Calibri"/>
          <w:sz w:val="22"/>
          <w:szCs w:val="22"/>
        </w:rPr>
        <w:t>koljan</w:t>
      </w:r>
      <w:proofErr w:type="spellEnd"/>
      <w:r w:rsidRPr="005F6990">
        <w:rPr>
          <w:rFonts w:ascii="Calibri" w:hAnsi="Calibri" w:cs="Calibri"/>
          <w:sz w:val="22"/>
          <w:szCs w:val="22"/>
        </w:rPr>
        <w:t>, ‘to cool’)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cæg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 ‘key’)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þancian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thank’)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Voiced stops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b = /b/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Beowulf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beorht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(‘bright’)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lamb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(‘lamb’)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d = /d/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sz w:val="22"/>
          <w:szCs w:val="22"/>
        </w:rPr>
        <w:t>Dryhthelm</w:t>
      </w:r>
      <w:proofErr w:type="spell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dohter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(daughter’)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sendan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send’)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g = /g/, /j/, /</w:t>
      </w:r>
      <w:r w:rsidRPr="005F6990">
        <w:rPr>
          <w:rFonts w:ascii="Calibri" w:hAnsi="Calibri" w:cs="Calibri"/>
          <w:sz w:val="22"/>
          <w:szCs w:val="22"/>
        </w:rPr>
        <w:t>ɣ</w:t>
      </w:r>
      <w:r w:rsidRPr="005F6990">
        <w:rPr>
          <w:rFonts w:ascii="Calibri" w:hAnsi="Calibri" w:cs="Calibri"/>
          <w:sz w:val="22"/>
          <w:szCs w:val="22"/>
        </w:rPr>
        <w:t>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 xml:space="preserve">/g/ before back vowels, before consonants, doubled and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ng</w:t>
      </w:r>
      <w:proofErr w:type="spellEnd"/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frogga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(‘frog’)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god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(‘good’)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singan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/</w:t>
      </w:r>
      <w:proofErr w:type="spellStart"/>
      <w:r w:rsidRPr="005F6990">
        <w:rPr>
          <w:rFonts w:ascii="Calibri" w:hAnsi="Calibri" w:cs="Calibri"/>
          <w:sz w:val="22"/>
          <w:szCs w:val="22"/>
        </w:rPr>
        <w:t>si</w:t>
      </w:r>
      <w:r w:rsidRPr="005F6990">
        <w:rPr>
          <w:rFonts w:ascii="Calibri" w:hAnsi="Calibri" w:cs="Calibri"/>
          <w:sz w:val="22"/>
          <w:szCs w:val="22"/>
        </w:rPr>
        <w:t>ŋ</w:t>
      </w:r>
      <w:r w:rsidRPr="005F6990">
        <w:rPr>
          <w:rFonts w:ascii="Calibri" w:hAnsi="Calibri" w:cs="Calibri"/>
          <w:sz w:val="22"/>
          <w:szCs w:val="22"/>
        </w:rPr>
        <w:t>gan</w:t>
      </w:r>
      <w:proofErr w:type="spellEnd"/>
      <w:r w:rsidRPr="005F6990">
        <w:rPr>
          <w:rFonts w:ascii="Calibri" w:hAnsi="Calibri" w:cs="Calibri"/>
          <w:sz w:val="22"/>
          <w:szCs w:val="22"/>
        </w:rPr>
        <w:t>/ (‘to sing’)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palatization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to /j/ before front vowel and finally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(Compare modern English)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gear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(‘year’)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geoc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(‘yoke’)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fæger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(‘fair’)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bodig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(‘body’)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cæg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(‘key’)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BUT, not always 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gifu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(‘gift’)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lastRenderedPageBreak/>
        <w:t>voiced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velar fricative /</w:t>
      </w:r>
      <w:r w:rsidRPr="005F6990">
        <w:rPr>
          <w:rFonts w:ascii="Calibri" w:hAnsi="Calibri" w:cs="Calibri"/>
          <w:sz w:val="22"/>
          <w:szCs w:val="22"/>
        </w:rPr>
        <w:t>ɣ</w:t>
      </w:r>
      <w:r w:rsidRPr="005F6990">
        <w:rPr>
          <w:rFonts w:ascii="Calibri" w:hAnsi="Calibri" w:cs="Calibri"/>
          <w:sz w:val="22"/>
          <w:szCs w:val="22"/>
        </w:rPr>
        <w:t>/ after and between back vowels, and after /l/ and /r/ 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this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sound later developed in Middle English into /w/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lagu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(‘law’)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fugol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(‘bird’, ‘fowl’)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belg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(‘bag’, ‘bellows’)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wearg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(‘accursed, outlaw’)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Fricatives: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Allophone pairs: voiced when intervocalic or following a voiced sound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s= /s/ or /z/ (voiced)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not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voiced /s/: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stanas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(‘stones’)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west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(‘west’)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sæ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(‘sea’)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cyssan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kiss’)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hus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(“house’)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voiced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/z/: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wise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(‘way, manner’)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nosu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(‘nose’)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bosm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(‘embrace, bosom’)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f= /f/ or /v/ (voiced)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not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voiced /f/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fisc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(‘fish’)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fæder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(‘father’)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fif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(‘five’)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hæft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(‘handle’)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pyffan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puff’)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voiced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/v/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heofon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(‘heaven’)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giefan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give’)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seofon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(‘seven’)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hræfn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(‘raven’)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lifde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(‘he lived’)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ofer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(‘over’)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Tunga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lastRenderedPageBreak/>
        <w:t xml:space="preserve">Þ </w:t>
      </w:r>
      <w:proofErr w:type="spellStart"/>
      <w:r w:rsidRPr="005F6990">
        <w:rPr>
          <w:rFonts w:ascii="Calibri" w:hAnsi="Calibri" w:cs="Tunga"/>
          <w:sz w:val="22"/>
          <w:szCs w:val="22"/>
        </w:rPr>
        <w:t>þ</w:t>
      </w:r>
      <w:proofErr w:type="spellEnd"/>
      <w:r w:rsidRPr="005F6990">
        <w:rPr>
          <w:rFonts w:ascii="Calibri" w:hAnsi="Calibri" w:cs="Tunga"/>
          <w:sz w:val="22"/>
          <w:szCs w:val="22"/>
        </w:rPr>
        <w:t xml:space="preserve"> / </w:t>
      </w:r>
      <w:r w:rsidRPr="005F6990">
        <w:rPr>
          <w:rFonts w:ascii="Calibri" w:hAnsi="Calibri" w:cs="Calibri"/>
          <w:sz w:val="22"/>
          <w:szCs w:val="22"/>
        </w:rPr>
        <w:t>Đ</w:t>
      </w:r>
      <w:r w:rsidRPr="005F6990">
        <w:rPr>
          <w:rFonts w:ascii="Calibri" w:hAnsi="Calibri" w:cs="Tunga"/>
          <w:sz w:val="22"/>
          <w:szCs w:val="22"/>
        </w:rPr>
        <w:t xml:space="preserve"> </w:t>
      </w:r>
      <w:proofErr w:type="gramStart"/>
      <w:r w:rsidRPr="005F6990">
        <w:rPr>
          <w:rFonts w:ascii="Calibri" w:hAnsi="Calibri" w:cs="Tunga"/>
          <w:sz w:val="22"/>
          <w:szCs w:val="22"/>
        </w:rPr>
        <w:t>ð :</w:t>
      </w:r>
      <w:proofErr w:type="gramEnd"/>
      <w:r w:rsidRPr="005F6990">
        <w:rPr>
          <w:rFonts w:ascii="Calibri" w:hAnsi="Calibri" w:cs="Tunga"/>
          <w:sz w:val="22"/>
          <w:szCs w:val="22"/>
        </w:rPr>
        <w:t xml:space="preserve"> used indiscriminately for /θ/ and /ð/</w:t>
      </w:r>
    </w:p>
    <w:p w:rsidR="00000000" w:rsidRPr="005F6990" w:rsidRDefault="00F61B6E" w:rsidP="005F6990">
      <w:pPr>
        <w:ind w:left="1440" w:right="1902"/>
        <w:rPr>
          <w:rFonts w:ascii="Calibri" w:hAnsi="Calibri" w:cs="Tunga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Tunga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Tunga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not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voiced </w:t>
      </w:r>
      <w:r w:rsidRPr="005F6990">
        <w:rPr>
          <w:rFonts w:ascii="Calibri" w:hAnsi="Calibri" w:cs="Tunga"/>
          <w:sz w:val="22"/>
          <w:szCs w:val="22"/>
        </w:rPr>
        <w:t>/θ/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þæt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(‘that’)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þegn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(‘attendant, thane’)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treowþ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(‘good faith’)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moþþe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(‘moth’)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Tunga"/>
          <w:sz w:val="22"/>
          <w:szCs w:val="22"/>
        </w:rPr>
      </w:pPr>
      <w:proofErr w:type="gramStart"/>
      <w:r w:rsidRPr="005F6990">
        <w:rPr>
          <w:rFonts w:ascii="Calibri" w:hAnsi="Calibri" w:cs="Tunga"/>
          <w:sz w:val="22"/>
          <w:szCs w:val="22"/>
        </w:rPr>
        <w:t>voiced</w:t>
      </w:r>
      <w:proofErr w:type="gramEnd"/>
      <w:r w:rsidRPr="005F6990">
        <w:rPr>
          <w:rFonts w:ascii="Calibri" w:hAnsi="Calibri" w:cs="Tunga"/>
          <w:sz w:val="22"/>
          <w:szCs w:val="22"/>
        </w:rPr>
        <w:t xml:space="preserve"> /ð/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baþian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(‘to bathe’)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fæþm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(‘embrace’)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Tunga"/>
          <w:sz w:val="22"/>
          <w:szCs w:val="22"/>
        </w:rPr>
        <w:t>oþer</w:t>
      </w:r>
      <w:proofErr w:type="spellEnd"/>
      <w:proofErr w:type="gramEnd"/>
      <w:r w:rsidRPr="005F6990">
        <w:rPr>
          <w:rFonts w:ascii="Calibri" w:hAnsi="Calibri" w:cs="Tunga"/>
          <w:sz w:val="22"/>
          <w:szCs w:val="22"/>
        </w:rPr>
        <w:t xml:space="preserve"> </w:t>
      </w:r>
      <w:r w:rsidRPr="005F6990">
        <w:rPr>
          <w:rFonts w:ascii="Calibri" w:hAnsi="Calibri" w:cs="Tunga"/>
          <w:sz w:val="22"/>
          <w:szCs w:val="22"/>
        </w:rPr>
        <w:t>(‘other’)</w:t>
      </w:r>
    </w:p>
    <w:p w:rsidR="00000000" w:rsidRPr="005F6990" w:rsidRDefault="00F61B6E" w:rsidP="005F6990">
      <w:pPr>
        <w:ind w:left="2880" w:right="1902"/>
        <w:rPr>
          <w:rFonts w:ascii="Calibri" w:hAnsi="Calibri" w:cs="Tunga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h</w:t>
      </w:r>
      <w:proofErr w:type="gramEnd"/>
      <w:r w:rsidRPr="005F6990">
        <w:rPr>
          <w:rFonts w:ascii="Calibri" w:hAnsi="Calibri" w:cs="Calibri"/>
          <w:sz w:val="22"/>
          <w:szCs w:val="22"/>
        </w:rPr>
        <w:t>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/h/ at beginning of a word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sz w:val="22"/>
          <w:szCs w:val="22"/>
        </w:rPr>
        <w:t>Hroþgar</w:t>
      </w:r>
      <w:proofErr w:type="spellEnd"/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hycg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(‘thought’)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helpan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help’)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hwæt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(‘shut the fuck up, I’m about to drop some mad alliteration in your ear’)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/x/ (unvoiced velar </w:t>
      </w:r>
      <w:proofErr w:type="spellStart"/>
      <w:r w:rsidRPr="005F6990">
        <w:rPr>
          <w:rFonts w:ascii="Calibri" w:hAnsi="Calibri" w:cs="Calibri"/>
          <w:sz w:val="22"/>
          <w:szCs w:val="22"/>
        </w:rPr>
        <w:t>fric</w:t>
      </w:r>
      <w:proofErr w:type="spellEnd"/>
      <w:r w:rsidRPr="005F6990">
        <w:rPr>
          <w:rFonts w:ascii="Calibri" w:hAnsi="Calibri" w:cs="Calibri"/>
          <w:sz w:val="22"/>
          <w:szCs w:val="22"/>
        </w:rPr>
        <w:t>.): following a back vowel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dohter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(‘daughter’)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ðurh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(‘through’)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/ç/ (unvoiced </w:t>
      </w:r>
      <w:r w:rsidRPr="005F6990">
        <w:rPr>
          <w:rFonts w:ascii="Calibri" w:hAnsi="Calibri" w:cs="Calibri"/>
          <w:b/>
          <w:sz w:val="22"/>
          <w:szCs w:val="22"/>
        </w:rPr>
        <w:t>palatal</w:t>
      </w:r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fric</w:t>
      </w:r>
      <w:proofErr w:type="spellEnd"/>
      <w:r w:rsidRPr="005F6990">
        <w:rPr>
          <w:rFonts w:ascii="Calibri" w:hAnsi="Calibri" w:cs="Calibri"/>
          <w:sz w:val="22"/>
          <w:szCs w:val="22"/>
        </w:rPr>
        <w:t>): following a front vowel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riht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(‘right’)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niht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(‘night’)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cniht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(‘boy’)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Nasals and approximates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n = /n/ or /</w:t>
      </w:r>
      <w:r w:rsidRPr="005F6990">
        <w:rPr>
          <w:rFonts w:ascii="Calibri" w:hAnsi="Calibri" w:cs="Calibri"/>
          <w:sz w:val="22"/>
          <w:szCs w:val="22"/>
        </w:rPr>
        <w:t>ŋ</w:t>
      </w:r>
      <w:r w:rsidRPr="005F6990">
        <w:rPr>
          <w:rFonts w:ascii="Calibri" w:hAnsi="Calibri" w:cs="Calibri"/>
          <w:sz w:val="22"/>
          <w:szCs w:val="22"/>
        </w:rPr>
        <w:t>/ (before g or c)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niht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neowol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(‘steep’)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nacod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(‘naked’)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singan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sing’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ancor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(‘anchor’)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 = /m/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mæl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(‘time’)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mægen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(‘might, strength’)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l = /l/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lagu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(‘sea, lake’)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leod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(‘people, race, nation’)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r = /r/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rec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(‘smoke’)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ræd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(‘advice, council’)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w = /w/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wæter</w:t>
      </w:r>
      <w:proofErr w:type="spellEnd"/>
      <w:proofErr w:type="gramEnd"/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wræc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(‘misery, distress’)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wordhord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(‘word-hoard’)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Digraphs: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sc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= /š/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scip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fisc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scyldig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(‘guilty’)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sculan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(‘must’)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cg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= /dg/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ecg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(‘edge’)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secgan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say’)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secg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(‘man’)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Everything is pronounced: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Funky consonant clusters: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cniht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(‘boy’ &gt; knight)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cnawan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know’)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gnornian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lament’)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gnawan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gnaw’)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hlaford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(‘lord’ &lt; ‘</w:t>
      </w:r>
      <w:proofErr w:type="spellStart"/>
      <w:r w:rsidRPr="005F6990">
        <w:rPr>
          <w:rFonts w:ascii="Calibri" w:hAnsi="Calibri" w:cs="Calibri"/>
          <w:sz w:val="22"/>
          <w:szCs w:val="22"/>
        </w:rPr>
        <w:t>hlaf-weard</w:t>
      </w:r>
      <w:proofErr w:type="spellEnd"/>
      <w:r w:rsidRPr="005F6990">
        <w:rPr>
          <w:rFonts w:ascii="Calibri" w:hAnsi="Calibri" w:cs="Calibri"/>
          <w:sz w:val="22"/>
          <w:szCs w:val="22"/>
        </w:rPr>
        <w:t>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hlud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(‘loud’)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hnutu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(‘nut’)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hnah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(‘lowly, poor’)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hreðer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(‘breast, heart’)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hraþe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(‘quickly’)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hwil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(‘time’ &gt; while)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hwylc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(‘each’ &gt; which)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hwyrfan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(‘to turn’)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wrecca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(‘exile’)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lastRenderedPageBreak/>
        <w:t>wrað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(‘hostile’)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wrecan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(‘force, avenge, punish’)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writan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(‘cut, engrave, write’)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Vowels: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 xml:space="preserve">Like IPA symbols: good old common IE vowels (use your other </w:t>
      </w:r>
      <w:proofErr w:type="gramStart"/>
      <w:r w:rsidRPr="005F6990">
        <w:rPr>
          <w:rFonts w:ascii="Calibri" w:hAnsi="Calibri" w:cs="Calibri"/>
          <w:sz w:val="22"/>
          <w:szCs w:val="22"/>
        </w:rPr>
        <w:t>langs</w:t>
      </w:r>
      <w:proofErr w:type="gramEnd"/>
      <w:r w:rsidRPr="005F6990">
        <w:rPr>
          <w:rFonts w:ascii="Calibri" w:hAnsi="Calibri" w:cs="Calibri"/>
          <w:sz w:val="22"/>
          <w:szCs w:val="22"/>
        </w:rPr>
        <w:t>.)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b/>
          <w:sz w:val="22"/>
          <w:szCs w:val="22"/>
        </w:rPr>
        <w:t>Long and short vowels</w:t>
      </w:r>
      <w:r w:rsidRPr="005F6990">
        <w:rPr>
          <w:rFonts w:ascii="Calibri" w:hAnsi="Calibri" w:cs="Calibri"/>
          <w:sz w:val="22"/>
          <w:szCs w:val="22"/>
        </w:rPr>
        <w:t>: length of pronunciation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 xml:space="preserve">God and </w:t>
      </w:r>
      <w:proofErr w:type="spellStart"/>
      <w:r w:rsidRPr="005F6990">
        <w:rPr>
          <w:rFonts w:ascii="Calibri" w:hAnsi="Calibri" w:cs="Calibri"/>
          <w:sz w:val="22"/>
          <w:szCs w:val="22"/>
        </w:rPr>
        <w:t>gōd</w:t>
      </w:r>
      <w:proofErr w:type="spellEnd"/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Every ‘y’ is a vowel = front rounded vowel (not in Mod E)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æ = cat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hyperlink r:id="rId6" w:history="1">
        <w:proofErr w:type="spellStart"/>
        <w:r w:rsidRPr="005F6990">
          <w:rPr>
            <w:rStyle w:val="Hyperlink"/>
            <w:rFonts w:ascii="Calibri" w:hAnsi="Calibri" w:cs="Calibri"/>
            <w:sz w:val="22"/>
            <w:szCs w:val="22"/>
          </w:rPr>
          <w:t>Fæder</w:t>
        </w:r>
        <w:proofErr w:type="spellEnd"/>
        <w:r w:rsidRPr="005F699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Pr="005F6990">
          <w:rPr>
            <w:rStyle w:val="Hyperlink"/>
            <w:rFonts w:ascii="Calibri" w:hAnsi="Calibri" w:cs="Calibri"/>
            <w:sz w:val="22"/>
            <w:szCs w:val="22"/>
          </w:rPr>
          <w:t>Ure</w:t>
        </w:r>
        <w:proofErr w:type="spellEnd"/>
        <w:r w:rsidRPr="005F6990">
          <w:rPr>
            <w:rStyle w:val="Hyperlink"/>
            <w:rFonts w:ascii="Calibri" w:hAnsi="Calibri" w:cs="Calibri"/>
            <w:sz w:val="22"/>
            <w:szCs w:val="22"/>
          </w:rPr>
          <w:t xml:space="preserve"> in OE</w:t>
        </w:r>
      </w:hyperlink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 xml:space="preserve">Opening of </w:t>
      </w:r>
      <w:hyperlink r:id="rId7" w:history="1">
        <w:r w:rsidRPr="005F6990">
          <w:rPr>
            <w:rStyle w:val="Hyperlink"/>
            <w:rFonts w:ascii="Calibri" w:hAnsi="Calibri" w:cs="Calibri"/>
            <w:b/>
            <w:sz w:val="22"/>
            <w:szCs w:val="22"/>
          </w:rPr>
          <w:t>Beowulf</w:t>
        </w:r>
      </w:hyperlink>
      <w:r w:rsidRPr="005F6990">
        <w:rPr>
          <w:rFonts w:ascii="Calibri" w:hAnsi="Calibri" w:cs="Calibri"/>
          <w:b/>
          <w:sz w:val="22"/>
          <w:szCs w:val="22"/>
        </w:rPr>
        <w:t xml:space="preserve">  (</w:t>
      </w:r>
      <w:hyperlink r:id="rId8" w:history="1">
        <w:r w:rsidRPr="005F6990">
          <w:rPr>
            <w:rStyle w:val="Hyperlink"/>
            <w:rFonts w:ascii="Calibri" w:hAnsi="Calibri" w:cs="Calibri"/>
            <w:b/>
            <w:sz w:val="22"/>
            <w:szCs w:val="22"/>
          </w:rPr>
          <w:t>manuscript</w:t>
        </w:r>
      </w:hyperlink>
      <w:r w:rsidRPr="005F6990">
        <w:rPr>
          <w:rFonts w:ascii="Calibri" w:hAnsi="Calibri" w:cs="Calibri"/>
          <w:b/>
          <w:sz w:val="22"/>
          <w:szCs w:val="22"/>
        </w:rPr>
        <w:t>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/>
          <w:sz w:val="22"/>
          <w:szCs w:val="22"/>
        </w:rPr>
        <w:br w:type="page"/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Sound Changes: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>Umlaut / mutation/ i-mutation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happened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in Prehistoric OE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Effects all Germanic languages except Gothic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 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Vowels move forward or forward and up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remember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5F6990">
          <w:rPr>
            <w:rStyle w:val="Hyperlink"/>
            <w:rFonts w:ascii="Calibri" w:hAnsi="Calibri" w:cs="Calibri"/>
            <w:sz w:val="22"/>
            <w:szCs w:val="22"/>
          </w:rPr>
          <w:t>the face</w:t>
        </w:r>
      </w:hyperlink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the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5F6990">
          <w:rPr>
            <w:rStyle w:val="Hyperlink"/>
            <w:rFonts w:ascii="Calibri" w:hAnsi="Calibri" w:cs="Calibri"/>
            <w:sz w:val="22"/>
            <w:szCs w:val="22"/>
          </w:rPr>
          <w:t>mutated face!</w:t>
        </w:r>
      </w:hyperlink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u &gt; y</w:t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 &gt; e</w:t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a &gt; æ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a &gt; æ &gt; e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Due to </w:t>
      </w:r>
      <w:r w:rsidRPr="005F6990">
        <w:rPr>
          <w:rFonts w:ascii="Calibri" w:hAnsi="Calibri" w:cs="Calibri"/>
          <w:b/>
          <w:sz w:val="22"/>
          <w:szCs w:val="22"/>
        </w:rPr>
        <w:t>regressive assimilation</w:t>
      </w:r>
      <w:r w:rsidRPr="005F6990">
        <w:rPr>
          <w:rFonts w:ascii="Calibri" w:hAnsi="Calibri" w:cs="Calibri"/>
          <w:sz w:val="22"/>
          <w:szCs w:val="22"/>
        </w:rPr>
        <w:t>, cased by the presence of an /i/ or /j/ in following syllable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>Part of an affix: derivational or inflectional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Your mouth apparatus moves up and forward gets ready to make </w:t>
      </w:r>
      <w:proofErr w:type="gramStart"/>
      <w:r w:rsidRPr="005F6990">
        <w:rPr>
          <w:rFonts w:ascii="Calibri" w:hAnsi="Calibri" w:cs="Calibri"/>
          <w:sz w:val="22"/>
          <w:szCs w:val="22"/>
        </w:rPr>
        <w:t>the i</w:t>
      </w:r>
      <w:proofErr w:type="gramEnd"/>
      <w:r w:rsidRPr="005F6990">
        <w:rPr>
          <w:rFonts w:ascii="Calibri" w:hAnsi="Calibri" w:cs="Calibri"/>
          <w:sz w:val="22"/>
          <w:szCs w:val="22"/>
        </w:rPr>
        <w:t>/j (high front sound), affect the preceding sound unintentionally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i/j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pulls things into its orbit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*rum + 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jan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  <w:t xml:space="preserve">= </w:t>
      </w:r>
      <w:proofErr w:type="spellStart"/>
      <w:r w:rsidRPr="005F6990">
        <w:rPr>
          <w:rFonts w:ascii="Calibri" w:hAnsi="Calibri" w:cs="Calibri"/>
          <w:sz w:val="22"/>
          <w:szCs w:val="22"/>
        </w:rPr>
        <w:t>ryman</w:t>
      </w:r>
      <w:proofErr w:type="spellEnd"/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 xml:space="preserve">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*full + 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jan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=</w:t>
      </w:r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fyllan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(fill)</w:t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*</w:t>
      </w:r>
      <w:proofErr w:type="spellStart"/>
      <w:r w:rsidRPr="005F6990">
        <w:rPr>
          <w:rFonts w:ascii="Calibri" w:hAnsi="Calibri" w:cs="Calibri"/>
          <w:sz w:val="22"/>
          <w:szCs w:val="22"/>
        </w:rPr>
        <w:t>gos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 xml:space="preserve">= </w:t>
      </w:r>
      <w:proofErr w:type="spellStart"/>
      <w:r w:rsidRPr="005F6990">
        <w:rPr>
          <w:rFonts w:ascii="Calibri" w:hAnsi="Calibri" w:cs="Calibri"/>
          <w:sz w:val="22"/>
          <w:szCs w:val="22"/>
        </w:rPr>
        <w:t>ges</w:t>
      </w:r>
      <w:proofErr w:type="spellEnd"/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*</w:t>
      </w:r>
      <w:proofErr w:type="spellStart"/>
      <w:r w:rsidRPr="005F6990">
        <w:rPr>
          <w:rFonts w:ascii="Calibri" w:hAnsi="Calibri" w:cs="Calibri"/>
          <w:sz w:val="22"/>
          <w:szCs w:val="22"/>
        </w:rPr>
        <w:t>fot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 xml:space="preserve">=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Once the vowel is mutated, the affix becomes redundant, so the ending drops off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or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it simplifies -</w:t>
      </w:r>
      <w:proofErr w:type="spellStart"/>
      <w:r w:rsidRPr="005F6990">
        <w:rPr>
          <w:rFonts w:ascii="Calibri" w:hAnsi="Calibri" w:cs="Calibri"/>
          <w:sz w:val="22"/>
          <w:szCs w:val="22"/>
        </w:rPr>
        <w:t>jan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–an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Thus, you talk about i-mutation with words that no longer have an “i” in them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lastRenderedPageBreak/>
        <w:t xml:space="preserve">Most common ending that </w:t>
      </w:r>
      <w:proofErr w:type="gramStart"/>
      <w:r w:rsidRPr="005F6990">
        <w:rPr>
          <w:rFonts w:ascii="Calibri" w:hAnsi="Calibri" w:cs="Calibri"/>
          <w:sz w:val="22"/>
          <w:szCs w:val="22"/>
        </w:rPr>
        <w:t>cause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i-mutation: 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*-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jan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to form verbs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*-</w:t>
      </w:r>
      <w:proofErr w:type="spellStart"/>
      <w:r w:rsidRPr="005F6990">
        <w:rPr>
          <w:rFonts w:ascii="Calibri" w:hAnsi="Calibri" w:cs="Calibri"/>
          <w:sz w:val="22"/>
          <w:szCs w:val="22"/>
        </w:rPr>
        <w:t>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plural marker; *-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i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 dative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singular marker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full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jan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*</w:t>
      </w:r>
      <w:proofErr w:type="spellStart"/>
      <w:r w:rsidRPr="005F6990">
        <w:rPr>
          <w:rFonts w:ascii="Calibri" w:hAnsi="Calibri" w:cs="Calibri"/>
          <w:sz w:val="22"/>
          <w:szCs w:val="22"/>
        </w:rPr>
        <w:t>fulljan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5F6990">
        <w:rPr>
          <w:rFonts w:ascii="Calibri" w:hAnsi="Calibri" w:cs="Calibri"/>
          <w:sz w:val="22"/>
          <w:szCs w:val="22"/>
        </w:rPr>
        <w:t>fylljan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5F6990">
        <w:rPr>
          <w:rFonts w:ascii="Calibri" w:hAnsi="Calibri" w:cs="Calibri"/>
          <w:sz w:val="22"/>
          <w:szCs w:val="22"/>
        </w:rPr>
        <w:t>fyllan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(fill)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fot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*</w:t>
      </w:r>
      <w:proofErr w:type="spellStart"/>
      <w:r w:rsidRPr="005F6990">
        <w:rPr>
          <w:rFonts w:ascii="Calibri" w:hAnsi="Calibri" w:cs="Calibri"/>
          <w:sz w:val="22"/>
          <w:szCs w:val="22"/>
        </w:rPr>
        <w:t>fotiz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5F6990">
        <w:rPr>
          <w:rFonts w:ascii="Calibri" w:hAnsi="Calibri" w:cs="Calibri"/>
          <w:sz w:val="22"/>
          <w:szCs w:val="22"/>
        </w:rPr>
        <w:t>fetiz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5F6990">
        <w:rPr>
          <w:rFonts w:ascii="Calibri" w:hAnsi="Calibri" w:cs="Calibri"/>
          <w:sz w:val="22"/>
          <w:szCs w:val="22"/>
        </w:rPr>
        <w:t>fet</w:t>
      </w:r>
      <w:proofErr w:type="spellEnd"/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Dative:</w:t>
      </w:r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r w:rsidRPr="005F6990">
        <w:rPr>
          <w:rFonts w:ascii="Calibri" w:hAnsi="Calibri" w:cs="Calibri"/>
          <w:sz w:val="22"/>
          <w:szCs w:val="22"/>
        </w:rPr>
        <w:t>fot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i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5F6990">
        <w:rPr>
          <w:rFonts w:ascii="Calibri" w:hAnsi="Calibri" w:cs="Calibri"/>
          <w:sz w:val="22"/>
          <w:szCs w:val="22"/>
        </w:rPr>
        <w:t>foti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fet</w:t>
      </w:r>
      <w:proofErr w:type="spellEnd"/>
      <w:proofErr w:type="gramEnd"/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Origin of many </w:t>
      </w:r>
      <w:r w:rsidRPr="005F6990">
        <w:rPr>
          <w:rFonts w:ascii="Calibri" w:hAnsi="Calibri" w:cs="Calibri"/>
          <w:sz w:val="22"/>
          <w:szCs w:val="22"/>
        </w:rPr>
        <w:t>verbs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So-called irregular nouns: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mutated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vowel nouns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note</w:t>
      </w:r>
      <w:proofErr w:type="gramEnd"/>
      <w:r w:rsidRPr="005F6990">
        <w:rPr>
          <w:rFonts w:ascii="Calibri" w:hAnsi="Calibri" w:cs="Calibri"/>
          <w:sz w:val="22"/>
          <w:szCs w:val="22"/>
        </w:rPr>
        <w:t>: this is quite different from vowel gradation in verbs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man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 men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goose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 geese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foot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 feet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mouse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/ mice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 xml:space="preserve">Source of “irregularity” in OE </w:t>
      </w:r>
      <w:r w:rsidRPr="005F6990">
        <w:rPr>
          <w:rFonts w:ascii="Calibri" w:hAnsi="Calibri" w:cs="Calibri"/>
          <w:b/>
          <w:sz w:val="22"/>
          <w:szCs w:val="22"/>
        </w:rPr>
        <w:t>pronunciation</w:t>
      </w:r>
      <w:r w:rsidRPr="005F6990">
        <w:rPr>
          <w:rFonts w:ascii="Calibri" w:hAnsi="Calibri" w:cs="Calibri"/>
          <w:sz w:val="22"/>
          <w:szCs w:val="22"/>
        </w:rPr>
        <w:t>.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 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There are some words with a </w:t>
      </w:r>
      <w:r w:rsidRPr="005F6990">
        <w:rPr>
          <w:rFonts w:ascii="Calibri" w:hAnsi="Calibri" w:cs="Calibri"/>
          <w:b/>
          <w:sz w:val="22"/>
          <w:szCs w:val="22"/>
        </w:rPr>
        <w:t>c</w:t>
      </w:r>
      <w:r w:rsidRPr="005F6990">
        <w:rPr>
          <w:rFonts w:ascii="Calibri" w:hAnsi="Calibri" w:cs="Calibri"/>
          <w:sz w:val="22"/>
          <w:szCs w:val="22"/>
        </w:rPr>
        <w:t xml:space="preserve"> or </w:t>
      </w:r>
      <w:r w:rsidRPr="005F6990">
        <w:rPr>
          <w:rFonts w:ascii="Calibri" w:hAnsi="Calibri" w:cs="Calibri"/>
          <w:b/>
          <w:sz w:val="22"/>
          <w:szCs w:val="22"/>
        </w:rPr>
        <w:t>g</w:t>
      </w:r>
      <w:r w:rsidRPr="005F6990">
        <w:rPr>
          <w:rFonts w:ascii="Calibri" w:hAnsi="Calibri" w:cs="Calibri"/>
          <w:sz w:val="22"/>
          <w:szCs w:val="22"/>
        </w:rPr>
        <w:t xml:space="preserve"> which are not palatalized before front vowels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ges</w:t>
      </w:r>
      <w:proofErr w:type="spellEnd"/>
      <w:proofErr w:type="gramEnd"/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celan</w:t>
      </w:r>
      <w:proofErr w:type="spellEnd"/>
      <w:proofErr w:type="gramEnd"/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keen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sz w:val="22"/>
          <w:szCs w:val="22"/>
        </w:rPr>
        <w:t>PGmc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*</w:t>
      </w:r>
      <w:proofErr w:type="spellStart"/>
      <w:r w:rsidRPr="005F6990">
        <w:rPr>
          <w:rFonts w:ascii="Calibri" w:hAnsi="Calibri" w:cs="Calibri"/>
          <w:sz w:val="22"/>
          <w:szCs w:val="22"/>
        </w:rPr>
        <w:t>konjo</w:t>
      </w:r>
      <w:proofErr w:type="spellEnd"/>
      <w:r w:rsidRPr="005F6990">
        <w:rPr>
          <w:rFonts w:ascii="Calibri" w:hAnsi="Calibri" w:cs="Calibri"/>
          <w:sz w:val="22"/>
          <w:szCs w:val="22"/>
        </w:rPr>
        <w:t>-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kin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r w:rsidRPr="005F6990">
        <w:rPr>
          <w:rFonts w:ascii="Calibri" w:hAnsi="Calibri" w:cs="Calibri"/>
          <w:sz w:val="22"/>
          <w:szCs w:val="22"/>
        </w:rPr>
        <w:t>PGmc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*</w:t>
      </w:r>
      <w:proofErr w:type="spellStart"/>
      <w:r w:rsidRPr="005F6990">
        <w:rPr>
          <w:rFonts w:ascii="Calibri" w:hAnsi="Calibri" w:cs="Calibri"/>
          <w:sz w:val="22"/>
          <w:szCs w:val="22"/>
        </w:rPr>
        <w:t>kunjo</w:t>
      </w:r>
      <w:proofErr w:type="spellEnd"/>
      <w:r w:rsidRPr="005F6990">
        <w:rPr>
          <w:rFonts w:ascii="Calibri" w:hAnsi="Calibri" w:cs="Calibri"/>
          <w:sz w:val="22"/>
          <w:szCs w:val="22"/>
        </w:rPr>
        <w:t>-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“</w:t>
      </w:r>
      <w:proofErr w:type="gramStart"/>
      <w:r w:rsidRPr="005F6990">
        <w:rPr>
          <w:rFonts w:ascii="Calibri" w:hAnsi="Calibri" w:cs="Calibri"/>
          <w:sz w:val="22"/>
          <w:szCs w:val="22"/>
        </w:rPr>
        <w:t>you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gotta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know the etymological history of a word”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old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school approach to teaching OE: make you a philologist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hyperlink r:id="rId11" w:history="1">
        <w:proofErr w:type="gramStart"/>
        <w:r w:rsidRPr="005F6990">
          <w:rPr>
            <w:rStyle w:val="Hyperlink"/>
            <w:rFonts w:ascii="Calibri" w:hAnsi="Calibri" w:cs="Calibri"/>
            <w:sz w:val="22"/>
            <w:szCs w:val="22"/>
          </w:rPr>
          <w:t>i-Mutation</w:t>
        </w:r>
        <w:proofErr w:type="gramEnd"/>
        <w:r w:rsidRPr="005F6990">
          <w:rPr>
            <w:rStyle w:val="Hyperlink"/>
            <w:rFonts w:ascii="Calibri" w:hAnsi="Calibri" w:cs="Calibri"/>
            <w:sz w:val="22"/>
            <w:szCs w:val="22"/>
          </w:rPr>
          <w:t xml:space="preserve"> Ma</w:t>
        </w:r>
        <w:bookmarkStart w:id="0" w:name="_GoBack"/>
        <w:bookmarkEnd w:id="0"/>
        <w:r w:rsidRPr="005F699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5F6990">
          <w:rPr>
            <w:rStyle w:val="Hyperlink"/>
            <w:rFonts w:ascii="Calibri" w:hAnsi="Calibri" w:cs="Calibri"/>
            <w:sz w:val="22"/>
            <w:szCs w:val="22"/>
          </w:rPr>
          <w:t>ters!</w:t>
        </w:r>
      </w:hyperlink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  <w:u w:val="single"/>
        </w:rPr>
        <w:lastRenderedPageBreak/>
        <w:t>Old English Lexicon</w:t>
      </w: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We can only deal with </w:t>
      </w:r>
      <w:r w:rsidRPr="005F6990">
        <w:rPr>
          <w:rFonts w:ascii="Calibri" w:hAnsi="Calibri" w:cs="Calibri"/>
          <w:b/>
          <w:sz w:val="22"/>
          <w:szCs w:val="22"/>
        </w:rPr>
        <w:t>EXTANT</w:t>
      </w:r>
      <w:r w:rsidRPr="005F6990">
        <w:rPr>
          <w:rFonts w:ascii="Calibri" w:hAnsi="Calibri" w:cs="Calibri"/>
          <w:sz w:val="22"/>
          <w:szCs w:val="22"/>
        </w:rPr>
        <w:t xml:space="preserve"> vocabulary: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Number of words comparison w/ OED is really meaningless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Old English vocabulary was almost pu</w:t>
      </w:r>
      <w:r w:rsidRPr="005F6990">
        <w:rPr>
          <w:rFonts w:ascii="Calibri" w:hAnsi="Calibri" w:cs="Calibri"/>
          <w:sz w:val="22"/>
          <w:szCs w:val="22"/>
        </w:rPr>
        <w:t>rely Germanic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Much less likely than ME and </w:t>
      </w:r>
      <w:proofErr w:type="spellStart"/>
      <w:r w:rsidRPr="005F6990">
        <w:rPr>
          <w:rFonts w:ascii="Calibri" w:hAnsi="Calibri" w:cs="Calibri"/>
          <w:sz w:val="22"/>
          <w:szCs w:val="22"/>
        </w:rPr>
        <w:t>ModE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to accept loan words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3% non-</w:t>
      </w:r>
      <w:proofErr w:type="spellStart"/>
      <w:r w:rsidRPr="005F6990">
        <w:rPr>
          <w:rFonts w:ascii="Calibri" w:hAnsi="Calibri" w:cs="Calibri"/>
          <w:sz w:val="22"/>
          <w:szCs w:val="22"/>
        </w:rPr>
        <w:t>Gmc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cf. </w:t>
      </w:r>
      <w:proofErr w:type="spellStart"/>
      <w:r w:rsidRPr="005F6990">
        <w:rPr>
          <w:rFonts w:ascii="Calibri" w:hAnsi="Calibri" w:cs="Calibri"/>
          <w:sz w:val="22"/>
          <w:szCs w:val="22"/>
        </w:rPr>
        <w:t>ModE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70%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Modern English’s Germanic core: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the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most high frequency words, naturally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 xml:space="preserve">83% of 1000 most commonly used words in </w:t>
      </w:r>
      <w:proofErr w:type="spellStart"/>
      <w:r w:rsidRPr="005F6990">
        <w:rPr>
          <w:rFonts w:ascii="Calibri" w:hAnsi="Calibri" w:cs="Calibri"/>
          <w:sz w:val="22"/>
          <w:szCs w:val="22"/>
        </w:rPr>
        <w:t>ModE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are </w:t>
      </w:r>
      <w:proofErr w:type="spellStart"/>
      <w:r w:rsidRPr="005F6990">
        <w:rPr>
          <w:rFonts w:ascii="Calibri" w:hAnsi="Calibri" w:cs="Calibri"/>
          <w:sz w:val="22"/>
          <w:szCs w:val="22"/>
        </w:rPr>
        <w:t>Gmc</w:t>
      </w:r>
      <w:proofErr w:type="spellEnd"/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Old English in </w:t>
      </w:r>
      <w:r w:rsidRPr="005F6990">
        <w:rPr>
          <w:rFonts w:ascii="Calibri" w:hAnsi="Calibri" w:cs="Calibri"/>
          <w:sz w:val="22"/>
          <w:szCs w:val="22"/>
        </w:rPr>
        <w:t>Modern English: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Little or no change to words: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b/>
          <w:sz w:val="22"/>
          <w:szCs w:val="22"/>
        </w:rPr>
        <w:t>heofan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word</w:t>
      </w:r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sittan</w:t>
      </w:r>
      <w:proofErr w:type="spell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Some change in word (esp. meaning):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doom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dream</w:t>
      </w:r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sellan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steorfan</w:t>
      </w:r>
      <w:proofErr w:type="spell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Only survives in dialects/expressions: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brook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ang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wer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willy-nilly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  <w:u w:val="single"/>
        </w:rPr>
        <w:t>Word Formation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Old English relied heavily on it</w:t>
      </w:r>
      <w:r w:rsidRPr="005F6990">
        <w:rPr>
          <w:rFonts w:ascii="Calibri" w:hAnsi="Calibri" w:cs="Calibri"/>
          <w:sz w:val="22"/>
          <w:szCs w:val="22"/>
        </w:rPr>
        <w:t>s own resources to extend its vocabulary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much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more likely </w:t>
      </w:r>
      <w:r w:rsidRPr="005F6990">
        <w:rPr>
          <w:rFonts w:ascii="Calibri" w:hAnsi="Calibri" w:cs="Calibri"/>
          <w:b/>
          <w:sz w:val="22"/>
          <w:szCs w:val="22"/>
        </w:rPr>
        <w:t>to create</w:t>
      </w:r>
      <w:r w:rsidRPr="005F6990">
        <w:rPr>
          <w:rFonts w:ascii="Calibri" w:hAnsi="Calibri" w:cs="Calibri"/>
          <w:sz w:val="22"/>
          <w:szCs w:val="22"/>
        </w:rPr>
        <w:t xml:space="preserve"> a new word than borrow a foreign one (unlike modern English)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Wide variety of derivational affixes, many of which survive in Modern English: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Prefixes: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after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-, be-, for-, </w:t>
      </w:r>
      <w:proofErr w:type="spellStart"/>
      <w:r w:rsidRPr="005F6990">
        <w:rPr>
          <w:rFonts w:ascii="Calibri" w:hAnsi="Calibri" w:cs="Calibri"/>
          <w:sz w:val="22"/>
          <w:szCs w:val="22"/>
        </w:rPr>
        <w:t>ge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-, </w:t>
      </w:r>
      <w:proofErr w:type="spellStart"/>
      <w:r w:rsidRPr="005F6990">
        <w:rPr>
          <w:rFonts w:ascii="Calibri" w:hAnsi="Calibri" w:cs="Calibri"/>
          <w:sz w:val="22"/>
          <w:szCs w:val="22"/>
        </w:rPr>
        <w:t>mis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-, </w:t>
      </w:r>
      <w:proofErr w:type="spellStart"/>
      <w:r w:rsidRPr="005F6990">
        <w:rPr>
          <w:rFonts w:ascii="Calibri" w:hAnsi="Calibri" w:cs="Calibri"/>
          <w:sz w:val="22"/>
          <w:szCs w:val="22"/>
        </w:rPr>
        <w:t>ofer</w:t>
      </w:r>
      <w:proofErr w:type="spellEnd"/>
      <w:r w:rsidRPr="005F6990">
        <w:rPr>
          <w:rFonts w:ascii="Calibri" w:hAnsi="Calibri" w:cs="Calibri"/>
          <w:sz w:val="22"/>
          <w:szCs w:val="22"/>
        </w:rPr>
        <w:t>-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Suffixes: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-</w:t>
      </w:r>
      <w:proofErr w:type="spellStart"/>
      <w:proofErr w:type="gramStart"/>
      <w:r w:rsidRPr="005F6990">
        <w:rPr>
          <w:rFonts w:ascii="Calibri" w:hAnsi="Calibri" w:cs="Calibri"/>
          <w:sz w:val="22"/>
          <w:szCs w:val="22"/>
        </w:rPr>
        <w:t>dom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>, -</w:t>
      </w:r>
      <w:proofErr w:type="spellStart"/>
      <w:r w:rsidRPr="005F6990">
        <w:rPr>
          <w:rFonts w:ascii="Calibri" w:hAnsi="Calibri" w:cs="Calibri"/>
          <w:sz w:val="22"/>
          <w:szCs w:val="22"/>
        </w:rPr>
        <w:t>nes</w:t>
      </w:r>
      <w:proofErr w:type="spellEnd"/>
      <w:r w:rsidRPr="005F6990">
        <w:rPr>
          <w:rFonts w:ascii="Calibri" w:hAnsi="Calibri" w:cs="Calibri"/>
          <w:sz w:val="22"/>
          <w:szCs w:val="22"/>
        </w:rPr>
        <w:t>, -had, -</w:t>
      </w:r>
      <w:proofErr w:type="spellStart"/>
      <w:r w:rsidRPr="005F6990">
        <w:rPr>
          <w:rFonts w:ascii="Calibri" w:hAnsi="Calibri" w:cs="Calibri"/>
          <w:sz w:val="22"/>
          <w:szCs w:val="22"/>
        </w:rPr>
        <w:t>ful</w:t>
      </w:r>
      <w:proofErr w:type="spellEnd"/>
      <w:r w:rsidRPr="005F6990">
        <w:rPr>
          <w:rFonts w:ascii="Calibri" w:hAnsi="Calibri" w:cs="Calibri"/>
          <w:sz w:val="22"/>
          <w:szCs w:val="22"/>
        </w:rPr>
        <w:t>, -sum, -</w:t>
      </w:r>
      <w:proofErr w:type="spellStart"/>
      <w:r w:rsidRPr="005F6990">
        <w:rPr>
          <w:rFonts w:ascii="Calibri" w:hAnsi="Calibri" w:cs="Calibri"/>
          <w:sz w:val="22"/>
          <w:szCs w:val="22"/>
        </w:rPr>
        <w:t>lic</w:t>
      </w:r>
      <w:proofErr w:type="spellEnd"/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-ere (cf. L -</w:t>
      </w:r>
      <w:r w:rsidRPr="005F6990">
        <w:rPr>
          <w:rFonts w:ascii="Calibri" w:hAnsi="Calibri" w:cs="Calibri"/>
          <w:i/>
          <w:sz w:val="22"/>
          <w:szCs w:val="22"/>
        </w:rPr>
        <w:t>tor</w:t>
      </w:r>
      <w:r w:rsidRPr="005F6990">
        <w:rPr>
          <w:rFonts w:ascii="Calibri" w:hAnsi="Calibri" w:cs="Calibri"/>
          <w:sz w:val="22"/>
          <w:szCs w:val="22"/>
        </w:rPr>
        <w:t>)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Compounding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Common in many Germanic languages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hamstede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sunnebeam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wifmann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boccræft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rimcræft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stæfcræft</w:t>
      </w:r>
      <w:proofErr w:type="spellEnd"/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tungolcræft</w:t>
      </w:r>
      <w:proofErr w:type="spellEnd"/>
      <w:proofErr w:type="gramEnd"/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KENNING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many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synonyms in OE poetry (for alliteration)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this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 xml:space="preserve">is one particular way of creating </w:t>
      </w:r>
      <w:r w:rsidRPr="005F6990">
        <w:rPr>
          <w:rFonts w:ascii="Calibri" w:hAnsi="Calibri" w:cs="Calibri"/>
          <w:b/>
          <w:sz w:val="22"/>
          <w:szCs w:val="22"/>
          <w:u w:val="single"/>
        </w:rPr>
        <w:t>metaphorical</w:t>
      </w:r>
      <w:r w:rsidRPr="005F6990">
        <w:rPr>
          <w:rFonts w:ascii="Calibri" w:hAnsi="Calibri" w:cs="Calibri"/>
          <w:sz w:val="22"/>
          <w:szCs w:val="22"/>
        </w:rPr>
        <w:t xml:space="preserve"> compounds/collocations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i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heaven’s</w:t>
      </w:r>
      <w:proofErr w:type="gramEnd"/>
      <w:r w:rsidRPr="005F6990">
        <w:rPr>
          <w:rFonts w:ascii="Calibri" w:hAnsi="Calibri" w:cs="Calibri"/>
          <w:i/>
          <w:sz w:val="22"/>
          <w:szCs w:val="22"/>
        </w:rPr>
        <w:t xml:space="preserve"> candle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i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battle-light</w:t>
      </w:r>
      <w:proofErr w:type="gramEnd"/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hron</w:t>
      </w:r>
      <w:proofErr w:type="spellEnd"/>
      <w:r w:rsidRPr="005F6990">
        <w:rPr>
          <w:rFonts w:ascii="Calibri" w:hAnsi="Calibri" w:cs="Calibri"/>
          <w:i/>
          <w:sz w:val="22"/>
          <w:szCs w:val="22"/>
        </w:rPr>
        <w:t>-rad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“whale’s road”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NOT 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heaðo</w:t>
      </w:r>
      <w:proofErr w:type="spellEnd"/>
      <w:r w:rsidRPr="005F6990">
        <w:rPr>
          <w:rFonts w:ascii="Calibri" w:hAnsi="Calibri" w:cs="Calibri"/>
          <w:i/>
          <w:sz w:val="22"/>
          <w:szCs w:val="22"/>
        </w:rPr>
        <w:t>-swat</w:t>
      </w:r>
      <w:r w:rsidRPr="005F6990">
        <w:rPr>
          <w:rFonts w:ascii="Calibri" w:hAnsi="Calibri" w:cs="Calibri"/>
          <w:sz w:val="22"/>
          <w:szCs w:val="22"/>
        </w:rPr>
        <w:t xml:space="preserve"> “battle sweat/blood”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here-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wæd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“battle clothes”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the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term kenning gets abused; it’s borrowed from later Icelandic poetry which used kennings in a much more complex way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Mod English has a number of Amalgamated Compounds: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one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(or more) of the elements no longer has independent meaning; perhaps can tell it’s a </w:t>
      </w:r>
      <w:r w:rsidRPr="005F6990">
        <w:rPr>
          <w:rFonts w:ascii="Calibri" w:hAnsi="Calibri" w:cs="Calibri"/>
          <w:sz w:val="22"/>
          <w:szCs w:val="22"/>
        </w:rPr>
        <w:t xml:space="preserve">compound, but not understand it literally 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daeges</w:t>
      </w:r>
      <w:proofErr w:type="spellEnd"/>
      <w:proofErr w:type="gramEnd"/>
      <w:r w:rsidRPr="005F699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eage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daisy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tadpole</w:t>
      </w:r>
      <w:proofErr w:type="gramEnd"/>
      <w:r w:rsidRPr="005F6990">
        <w:rPr>
          <w:rFonts w:ascii="Calibri" w:hAnsi="Calibri" w:cs="Calibri"/>
          <w:i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(toad-head)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world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5F6990">
        <w:rPr>
          <w:rFonts w:ascii="Calibri" w:hAnsi="Calibri" w:cs="Calibri"/>
          <w:sz w:val="22"/>
          <w:szCs w:val="22"/>
        </w:rPr>
        <w:t>wer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5F6990">
        <w:rPr>
          <w:rFonts w:ascii="Calibri" w:hAnsi="Calibri" w:cs="Calibri"/>
          <w:sz w:val="22"/>
          <w:szCs w:val="22"/>
        </w:rPr>
        <w:t>ald</w:t>
      </w:r>
      <w:proofErr w:type="spellEnd"/>
      <w:r w:rsidRPr="005F6990">
        <w:rPr>
          <w:rFonts w:ascii="Calibri" w:hAnsi="Calibri" w:cs="Calibri"/>
          <w:sz w:val="22"/>
          <w:szCs w:val="22"/>
        </w:rPr>
        <w:t>, “age/ life of man”)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barn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5F6990">
        <w:rPr>
          <w:rFonts w:ascii="Calibri" w:hAnsi="Calibri" w:cs="Calibri"/>
          <w:sz w:val="22"/>
          <w:szCs w:val="22"/>
        </w:rPr>
        <w:t>bere-ærn</w:t>
      </w:r>
      <w:proofErr w:type="spellEnd"/>
      <w:r w:rsidRPr="005F6990">
        <w:rPr>
          <w:rFonts w:ascii="Calibri" w:hAnsi="Calibri" w:cs="Calibri"/>
          <w:sz w:val="22"/>
          <w:szCs w:val="22"/>
        </w:rPr>
        <w:t>, “barley-place”)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Many ways of incorporating Latin/Christian concepts into OE, in addition to simple loanwords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lastRenderedPageBreak/>
        <w:t>Hybrids</w:t>
      </w:r>
      <w:r w:rsidRPr="005F6990">
        <w:rPr>
          <w:rFonts w:ascii="Calibri" w:hAnsi="Calibri" w:cs="Calibri"/>
          <w:sz w:val="22"/>
          <w:szCs w:val="22"/>
        </w:rPr>
        <w:t xml:space="preserve"> (Latin loanword + OE derivational affix):</w:t>
      </w: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Preost</w:t>
      </w:r>
      <w:proofErr w:type="spellEnd"/>
      <w:r w:rsidRPr="005F6990">
        <w:rPr>
          <w:rFonts w:ascii="Calibri" w:hAnsi="Calibri" w:cs="Calibri"/>
          <w:b/>
          <w:sz w:val="22"/>
          <w:szCs w:val="22"/>
        </w:rPr>
        <w:t>-had</w:t>
      </w:r>
      <w:r w:rsidRPr="005F6990">
        <w:rPr>
          <w:rFonts w:ascii="Calibri" w:hAnsi="Calibri" w:cs="Calibri"/>
          <w:sz w:val="22"/>
          <w:szCs w:val="22"/>
        </w:rPr>
        <w:t xml:space="preserve"> </w:t>
      </w:r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b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bishop-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setl</w:t>
      </w:r>
      <w:proofErr w:type="spellEnd"/>
      <w:proofErr w:type="gramEnd"/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b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bishop-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ric</w:t>
      </w:r>
      <w:proofErr w:type="spellEnd"/>
      <w:proofErr w:type="gramEnd"/>
    </w:p>
    <w:p w:rsidR="00000000" w:rsidRPr="005F6990" w:rsidRDefault="00F61B6E" w:rsidP="005F6990">
      <w:pPr>
        <w:ind w:left="720" w:right="1902" w:firstLine="720"/>
        <w:rPr>
          <w:rFonts w:ascii="Calibri" w:hAnsi="Calibri" w:cs="Calibri"/>
          <w:b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Cristen-dom</w:t>
      </w:r>
      <w:proofErr w:type="spellEnd"/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Loan translation / Loan rendition (my favorite)</w:t>
      </w: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Based on an etymological understanding of the foreign word</w:t>
      </w:r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The foreign word/concept is translated bit-for-bit into</w:t>
      </w:r>
      <w:r w:rsidRPr="005F6990">
        <w:rPr>
          <w:rFonts w:ascii="Calibri" w:hAnsi="Calibri" w:cs="Calibri"/>
          <w:sz w:val="22"/>
          <w:szCs w:val="22"/>
        </w:rPr>
        <w:t xml:space="preserve"> OE</w:t>
      </w:r>
    </w:p>
    <w:p w:rsidR="00000000" w:rsidRPr="005F6990" w:rsidRDefault="00F61B6E" w:rsidP="005F6990">
      <w:pPr>
        <w:ind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  <w:u w:val="single"/>
        </w:rPr>
      </w:pPr>
      <w:r w:rsidRPr="005F6990">
        <w:rPr>
          <w:rFonts w:ascii="Calibri" w:hAnsi="Calibri" w:cs="Calibri"/>
          <w:sz w:val="22"/>
          <w:szCs w:val="22"/>
          <w:u w:val="single"/>
        </w:rPr>
        <w:t>OE</w:t>
      </w:r>
      <w:r w:rsidRPr="005F6990">
        <w:rPr>
          <w:rFonts w:ascii="Calibri" w:hAnsi="Calibri" w:cs="Calibri"/>
          <w:sz w:val="22"/>
          <w:szCs w:val="22"/>
          <w:u w:val="single"/>
        </w:rPr>
        <w:tab/>
        <w:t>: Latin</w:t>
      </w:r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  <w:u w:val="single"/>
        </w:rPr>
      </w:pPr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For-set-</w:t>
      </w:r>
      <w:proofErr w:type="spellStart"/>
      <w:r w:rsidRPr="005F6990">
        <w:rPr>
          <w:rFonts w:ascii="Calibri" w:hAnsi="Calibri" w:cs="Calibri"/>
          <w:b/>
          <w:sz w:val="22"/>
          <w:szCs w:val="22"/>
        </w:rPr>
        <w:t>nyss</w:t>
      </w:r>
      <w:proofErr w:type="spellEnd"/>
      <w:r w:rsidRPr="005F6990">
        <w:rPr>
          <w:rFonts w:ascii="Calibri" w:hAnsi="Calibri" w:cs="Calibri"/>
          <w:sz w:val="22"/>
          <w:szCs w:val="22"/>
        </w:rPr>
        <w:t>: preposition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</w:rPr>
        <w:t>An-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horn</w:t>
      </w:r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unicorn</w:t>
      </w:r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Thri</w:t>
      </w:r>
      <w:proofErr w:type="spellEnd"/>
      <w:r w:rsidRPr="005F6990">
        <w:rPr>
          <w:rFonts w:ascii="Calibri" w:hAnsi="Calibri" w:cs="Calibri"/>
          <w:b/>
          <w:sz w:val="22"/>
          <w:szCs w:val="22"/>
        </w:rPr>
        <w:t>-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ness</w:t>
      </w:r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trinitas</w:t>
      </w:r>
      <w:proofErr w:type="spellEnd"/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God-</w:t>
      </w:r>
      <w:proofErr w:type="spellStart"/>
      <w:proofErr w:type="gramStart"/>
      <w:r w:rsidRPr="005F6990">
        <w:rPr>
          <w:rFonts w:ascii="Calibri" w:hAnsi="Calibri" w:cs="Calibri"/>
          <w:b/>
          <w:sz w:val="22"/>
          <w:szCs w:val="22"/>
        </w:rPr>
        <w:t>spel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evangelium</w:t>
      </w:r>
      <w:proofErr w:type="spellEnd"/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Reste-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dæg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sabbatam</w:t>
      </w:r>
      <w:proofErr w:type="spellEnd"/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Leorning-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cniht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discipulus</w:t>
      </w:r>
      <w:proofErr w:type="spellEnd"/>
    </w:p>
    <w:p w:rsidR="00000000" w:rsidRPr="005F6990" w:rsidRDefault="00F61B6E" w:rsidP="005F6990">
      <w:pPr>
        <w:ind w:left="1440" w:right="1902" w:firstLine="72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b/>
          <w:sz w:val="22"/>
          <w:szCs w:val="22"/>
        </w:rPr>
        <w:t>Haelend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Jesus</w:t>
      </w:r>
    </w:p>
    <w:p w:rsidR="00000000" w:rsidRPr="005F6990" w:rsidRDefault="00F61B6E" w:rsidP="005F6990">
      <w:pPr>
        <w:ind w:left="2160" w:right="1902" w:firstLine="720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Cf. 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Crist</w:t>
      </w:r>
      <w:r w:rsidRPr="005F6990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Christ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Mt 1:21, “His </w:t>
      </w:r>
      <w:r w:rsidRPr="005F6990">
        <w:rPr>
          <w:rFonts w:ascii="Calibri" w:hAnsi="Calibri" w:cs="Calibri"/>
          <w:sz w:val="22"/>
          <w:szCs w:val="22"/>
        </w:rPr>
        <w:t>name is Jesus, for he will save the people from their sins”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Imbue existing Old English words with new specialized Christian meanings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Easter</w:t>
      </w:r>
      <w:r w:rsidRPr="005F6990">
        <w:rPr>
          <w:rFonts w:ascii="Calibri" w:hAnsi="Calibri" w:cs="Calibri"/>
          <w:sz w:val="22"/>
          <w:szCs w:val="22"/>
        </w:rPr>
        <w:t xml:space="preserve"> &lt; </w:t>
      </w:r>
      <w:proofErr w:type="spellStart"/>
      <w:r w:rsidRPr="005F6990">
        <w:rPr>
          <w:rFonts w:ascii="Calibri" w:hAnsi="Calibri" w:cs="Calibri"/>
          <w:sz w:val="22"/>
          <w:szCs w:val="22"/>
        </w:rPr>
        <w:t>Eostre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(a Germanic goddess?)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Yule</w:t>
      </w:r>
      <w:r w:rsidRPr="005F6990">
        <w:rPr>
          <w:rFonts w:ascii="Calibri" w:hAnsi="Calibri" w:cs="Calibri"/>
          <w:sz w:val="22"/>
          <w:szCs w:val="22"/>
        </w:rPr>
        <w:t>, “Christmas time” &lt; Geol, the winter month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spellStart"/>
      <w:r w:rsidRPr="005F6990">
        <w:rPr>
          <w:rFonts w:ascii="Calibri" w:hAnsi="Calibri" w:cs="Calibri"/>
          <w:b/>
          <w:sz w:val="22"/>
          <w:szCs w:val="22"/>
        </w:rPr>
        <w:t>Drihten</w:t>
      </w:r>
      <w:proofErr w:type="spellEnd"/>
      <w:r w:rsidRPr="005F6990">
        <w:rPr>
          <w:rFonts w:ascii="Calibri" w:hAnsi="Calibri" w:cs="Calibri"/>
          <w:b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(a military leader) used f</w:t>
      </w:r>
      <w:r w:rsidRPr="005F6990">
        <w:rPr>
          <w:rFonts w:ascii="Calibri" w:hAnsi="Calibri" w:cs="Calibri"/>
          <w:sz w:val="22"/>
          <w:szCs w:val="22"/>
        </w:rPr>
        <w:t>or the Lord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  <w:u w:val="single"/>
        </w:rPr>
        <w:t>Lexical Borrowings in OE: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Loanwords: where they come from, how they change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Main sources: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Latin</w:t>
      </w:r>
      <w:r w:rsidRPr="005F6990">
        <w:rPr>
          <w:rFonts w:ascii="Calibri" w:hAnsi="Calibri" w:cs="Calibri"/>
          <w:sz w:val="22"/>
          <w:szCs w:val="22"/>
        </w:rPr>
        <w:t xml:space="preserve"> (in three phases)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Scandinavian / Old Norse</w:t>
      </w:r>
      <w:r w:rsidRPr="005F6990">
        <w:rPr>
          <w:rFonts w:ascii="Calibri" w:hAnsi="Calibri" w:cs="Calibri"/>
          <w:sz w:val="22"/>
          <w:szCs w:val="22"/>
        </w:rPr>
        <w:t xml:space="preserve"> (the language of Viking invaders)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  <w:u w:val="single"/>
        </w:rPr>
        <w:t>Latin: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Latin borrowings </w:t>
      </w:r>
      <w:r w:rsidRPr="005F6990">
        <w:rPr>
          <w:rFonts w:ascii="Calibri" w:hAnsi="Calibri" w:cs="Calibri"/>
          <w:sz w:val="22"/>
          <w:szCs w:val="22"/>
        </w:rPr>
        <w:t xml:space="preserve">occur in three distinct phases, which we can tell based on sound changes the words have undergone, as well as comparison with other </w:t>
      </w:r>
      <w:proofErr w:type="spellStart"/>
      <w:r w:rsidRPr="005F6990">
        <w:rPr>
          <w:rFonts w:ascii="Calibri" w:hAnsi="Calibri" w:cs="Calibri"/>
          <w:sz w:val="22"/>
          <w:szCs w:val="22"/>
        </w:rPr>
        <w:t>Gmc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languages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PHASE 1: Before “449”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Anglo-Saxons on Continent: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words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borrowed by pagan Germans from Contact with Roman E</w:t>
      </w:r>
      <w:r w:rsidRPr="005F6990">
        <w:rPr>
          <w:rFonts w:ascii="Calibri" w:hAnsi="Calibri" w:cs="Calibri"/>
          <w:sz w:val="22"/>
          <w:szCs w:val="22"/>
        </w:rPr>
        <w:t>mpire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—show up in all Germanic languages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NOT subject to Grimm’s/</w:t>
      </w:r>
      <w:proofErr w:type="spellStart"/>
      <w:r w:rsidRPr="005F6990">
        <w:rPr>
          <w:rFonts w:ascii="Calibri" w:hAnsi="Calibri" w:cs="Calibri"/>
          <w:sz w:val="22"/>
          <w:szCs w:val="22"/>
        </w:rPr>
        <w:t>Verner’s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Laws 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(</w:t>
      </w:r>
      <w:proofErr w:type="gramStart"/>
      <w:r w:rsidRPr="005F6990">
        <w:rPr>
          <w:rFonts w:ascii="Calibri" w:hAnsi="Calibri" w:cs="Calibri"/>
          <w:sz w:val="22"/>
          <w:szCs w:val="22"/>
        </w:rPr>
        <w:t>proof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that they are not just I-E cognates)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b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Lots of trade/luxury items</w:t>
      </w:r>
    </w:p>
    <w:p w:rsidR="00000000" w:rsidRPr="005F6990" w:rsidRDefault="00F61B6E" w:rsidP="005F6990">
      <w:pPr>
        <w:ind w:left="43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not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so much the “law/philosophy stuff”</w:t>
      </w:r>
    </w:p>
    <w:p w:rsidR="00000000" w:rsidRPr="005F6990" w:rsidRDefault="00F61B6E" w:rsidP="005F6990">
      <w:pPr>
        <w:ind w:left="43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OE </w:t>
      </w: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cese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 “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cheese” (&lt; L </w:t>
      </w:r>
      <w:proofErr w:type="spellStart"/>
      <w:r w:rsidRPr="005F6990">
        <w:rPr>
          <w:rFonts w:ascii="Calibri" w:hAnsi="Calibri" w:cs="Calibri"/>
          <w:sz w:val="22"/>
          <w:szCs w:val="22"/>
        </w:rPr>
        <w:t>caseus</w:t>
      </w:r>
      <w:proofErr w:type="spellEnd"/>
      <w:r w:rsidRPr="005F6990">
        <w:rPr>
          <w:rFonts w:ascii="Calibri" w:hAnsi="Calibri" w:cs="Calibri"/>
          <w:sz w:val="22"/>
          <w:szCs w:val="22"/>
        </w:rPr>
        <w:t>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(</w:t>
      </w:r>
      <w:proofErr w:type="gramStart"/>
      <w:r w:rsidRPr="005F6990">
        <w:rPr>
          <w:rFonts w:ascii="Calibri" w:hAnsi="Calibri" w:cs="Calibri"/>
          <w:sz w:val="22"/>
          <w:szCs w:val="22"/>
        </w:rPr>
        <w:t>did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not become H)</w:t>
      </w: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360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OE </w:t>
      </w:r>
      <w:r w:rsidRPr="005F6990">
        <w:rPr>
          <w:rFonts w:ascii="Calibri" w:hAnsi="Calibri" w:cs="Calibri"/>
          <w:i/>
          <w:sz w:val="22"/>
          <w:szCs w:val="22"/>
        </w:rPr>
        <w:t>belt</w:t>
      </w:r>
      <w:r w:rsidRPr="005F6990">
        <w:rPr>
          <w:rFonts w:ascii="Calibri" w:hAnsi="Calibri" w:cs="Calibri"/>
          <w:sz w:val="22"/>
          <w:szCs w:val="22"/>
        </w:rPr>
        <w:t xml:space="preserve"> (&lt; L</w:t>
      </w:r>
      <w:r w:rsidRPr="005F69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6990">
        <w:rPr>
          <w:rFonts w:ascii="Calibri" w:hAnsi="Calibri" w:cs="Calibri"/>
          <w:sz w:val="22"/>
          <w:szCs w:val="22"/>
        </w:rPr>
        <w:t>balteus</w:t>
      </w:r>
      <w:proofErr w:type="spellEnd"/>
      <w:r w:rsidRPr="005F6990">
        <w:rPr>
          <w:rFonts w:ascii="Calibri" w:hAnsi="Calibri" w:cs="Calibri"/>
          <w:sz w:val="22"/>
          <w:szCs w:val="22"/>
        </w:rPr>
        <w:t>)</w:t>
      </w:r>
    </w:p>
    <w:p w:rsidR="00000000" w:rsidRPr="005F6990" w:rsidRDefault="00F61B6E" w:rsidP="005F6990">
      <w:pPr>
        <w:ind w:left="43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(</w:t>
      </w:r>
      <w:proofErr w:type="gramStart"/>
      <w:r w:rsidRPr="005F6990">
        <w:rPr>
          <w:rFonts w:ascii="Calibri" w:hAnsi="Calibri" w:cs="Calibri"/>
          <w:sz w:val="22"/>
          <w:szCs w:val="22"/>
        </w:rPr>
        <w:t>did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not become P)</w:t>
      </w:r>
    </w:p>
    <w:p w:rsidR="00000000" w:rsidRPr="005F6990" w:rsidRDefault="00F61B6E" w:rsidP="005F6990">
      <w:pPr>
        <w:ind w:left="43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4320" w:right="1902"/>
        <w:rPr>
          <w:rFonts w:ascii="Calibri" w:hAnsi="Calibri" w:cs="Calibri"/>
          <w:sz w:val="22"/>
          <w:szCs w:val="22"/>
        </w:rPr>
      </w:pPr>
      <w:smartTag w:uri="urn:schemas-microsoft-com:office:smarttags" w:element="stockticker">
        <w:r w:rsidRPr="005F6990">
          <w:rPr>
            <w:rFonts w:ascii="Calibri" w:hAnsi="Calibri" w:cs="Calibri"/>
            <w:sz w:val="22"/>
            <w:szCs w:val="22"/>
          </w:rPr>
          <w:t>PLUS</w:t>
        </w:r>
      </w:smartTag>
      <w:r w:rsidRPr="005F6990">
        <w:rPr>
          <w:rFonts w:ascii="Calibri" w:hAnsi="Calibri" w:cs="Calibri"/>
          <w:sz w:val="22"/>
          <w:szCs w:val="22"/>
        </w:rPr>
        <w:t xml:space="preserve"> i-mutation!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OE palatization before front vowels affects early loanwords: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/k/ &gt; /č/ </w:t>
      </w:r>
      <w:proofErr w:type="spellStart"/>
      <w:r w:rsidRPr="005F6990">
        <w:rPr>
          <w:rFonts w:ascii="Calibri" w:hAnsi="Calibri" w:cs="Calibri"/>
          <w:sz w:val="22"/>
          <w:szCs w:val="22"/>
        </w:rPr>
        <w:t>caseus</w:t>
      </w:r>
      <w:proofErr w:type="spellEnd"/>
      <w:r w:rsidRPr="005F6990">
        <w:rPr>
          <w:rFonts w:ascii="Calibri" w:hAnsi="Calibri" w:cs="Calibri"/>
          <w:sz w:val="22"/>
          <w:szCs w:val="22"/>
        </w:rPr>
        <w:t xml:space="preserve"> &gt; “cheese”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/</w:t>
      </w:r>
      <w:proofErr w:type="spellStart"/>
      <w:r w:rsidRPr="005F6990">
        <w:rPr>
          <w:rFonts w:ascii="Calibri" w:hAnsi="Calibri" w:cs="Calibri"/>
          <w:sz w:val="22"/>
          <w:szCs w:val="22"/>
        </w:rPr>
        <w:t>sk</w:t>
      </w:r>
      <w:proofErr w:type="spellEnd"/>
      <w:r w:rsidRPr="005F6990">
        <w:rPr>
          <w:rFonts w:ascii="Calibri" w:hAnsi="Calibri" w:cs="Calibri"/>
          <w:sz w:val="22"/>
          <w:szCs w:val="22"/>
        </w:rPr>
        <w:t>/ &gt; /š/ discus &gt; “dish”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(</w:t>
      </w:r>
      <w:proofErr w:type="gramStart"/>
      <w:r w:rsidRPr="005F6990">
        <w:rPr>
          <w:rFonts w:ascii="Calibri" w:hAnsi="Calibri" w:cs="Calibri"/>
          <w:sz w:val="22"/>
          <w:szCs w:val="22"/>
        </w:rPr>
        <w:t>but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coquina &gt; “kitchen”)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PHASE 2: Borrowings from Christianization: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Even this happe</w:t>
      </w:r>
      <w:r w:rsidRPr="005F6990">
        <w:rPr>
          <w:rFonts w:ascii="Calibri" w:hAnsi="Calibri" w:cs="Calibri"/>
          <w:sz w:val="22"/>
          <w:szCs w:val="22"/>
        </w:rPr>
        <w:t>ns in phases: at two key times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King Alfred translations (cf. 900)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Benedictine Reform (cf. 1000)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88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cruc</w:t>
      </w:r>
      <w:proofErr w:type="spellEnd"/>
      <w:proofErr w:type="gramEnd"/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sanct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(does survive)</w:t>
      </w:r>
    </w:p>
    <w:p w:rsidR="00000000" w:rsidRPr="005F6990" w:rsidRDefault="00F61B6E" w:rsidP="005F6990">
      <w:pPr>
        <w:ind w:left="288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creda</w:t>
      </w:r>
      <w:proofErr w:type="spellEnd"/>
      <w:proofErr w:type="gramEnd"/>
    </w:p>
    <w:p w:rsidR="00000000" w:rsidRPr="005F6990" w:rsidRDefault="00F61B6E" w:rsidP="005F6990">
      <w:pPr>
        <w:ind w:left="2880" w:right="1902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mæsse</w:t>
      </w:r>
      <w:proofErr w:type="spellEnd"/>
      <w:proofErr w:type="gramEnd"/>
    </w:p>
    <w:p w:rsidR="00000000" w:rsidRPr="005F6990" w:rsidRDefault="00F61B6E" w:rsidP="005F6990">
      <w:pPr>
        <w:ind w:left="2880" w:right="1902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F6990">
        <w:rPr>
          <w:rFonts w:ascii="Calibri" w:hAnsi="Calibri" w:cs="Calibri"/>
          <w:i/>
          <w:sz w:val="22"/>
          <w:szCs w:val="22"/>
        </w:rPr>
        <w:t>organe</w:t>
      </w:r>
      <w:proofErr w:type="spellEnd"/>
      <w:proofErr w:type="gramEnd"/>
      <w:r w:rsidRPr="005F6990">
        <w:rPr>
          <w:rFonts w:ascii="Calibri" w:hAnsi="Calibri" w:cs="Calibri"/>
          <w:sz w:val="22"/>
          <w:szCs w:val="22"/>
        </w:rPr>
        <w:t xml:space="preserve"> (from ORGANUM)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lastRenderedPageBreak/>
        <w:t xml:space="preserve">Later </w:t>
      </w:r>
      <w:proofErr w:type="gramStart"/>
      <w:r w:rsidRPr="005F6990">
        <w:rPr>
          <w:rFonts w:ascii="Calibri" w:hAnsi="Calibri" w:cs="Calibri"/>
          <w:sz w:val="22"/>
          <w:szCs w:val="22"/>
        </w:rPr>
        <w:t>borrowing are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b/>
          <w:sz w:val="22"/>
          <w:szCs w:val="22"/>
          <w:u w:val="single"/>
        </w:rPr>
        <w:t>not</w:t>
      </w:r>
      <w:r w:rsidRPr="005F6990">
        <w:rPr>
          <w:rFonts w:ascii="Calibri" w:hAnsi="Calibri" w:cs="Calibri"/>
          <w:sz w:val="22"/>
          <w:szCs w:val="22"/>
        </w:rPr>
        <w:t xml:space="preserve"> subject to OE palatization: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relic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&lt; L 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reliqua</w:t>
      </w:r>
      <w:proofErr w:type="spellEnd"/>
      <w:r w:rsidRPr="005F6990">
        <w:rPr>
          <w:rFonts w:ascii="Calibri" w:hAnsi="Calibri" w:cs="Calibri"/>
          <w:i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 xml:space="preserve">(not 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relich</w:t>
      </w:r>
      <w:proofErr w:type="spellEnd"/>
      <w:r w:rsidRPr="005F6990">
        <w:rPr>
          <w:rFonts w:ascii="Calibri" w:hAnsi="Calibri" w:cs="Calibri"/>
          <w:sz w:val="22"/>
          <w:szCs w:val="22"/>
        </w:rPr>
        <w:t>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 w:firstLine="720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CELTIC LOANS: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Just about zilch!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Britons were not interested/ completely overcome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Some place names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SCANDINAVIAN / Old Norse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Very important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Many of these don’t show up until Middle English, but certain entered the language during OE period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smartTag w:uri="urn:schemas-microsoft-com:office:smarttags" w:element="stockticker">
        <w:r w:rsidRPr="005F6990">
          <w:rPr>
            <w:rFonts w:ascii="Calibri" w:hAnsi="Calibri" w:cs="Calibri"/>
            <w:sz w:val="22"/>
            <w:szCs w:val="22"/>
          </w:rPr>
          <w:t>ASE</w:t>
        </w:r>
      </w:smartTag>
      <w:r w:rsidRPr="005F6990">
        <w:rPr>
          <w:rFonts w:ascii="Calibri" w:hAnsi="Calibri" w:cs="Calibri"/>
          <w:sz w:val="22"/>
          <w:szCs w:val="22"/>
        </w:rPr>
        <w:t xml:space="preserve"> was often a Viking colony.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sz w:val="22"/>
          <w:szCs w:val="22"/>
        </w:rPr>
        <w:t xml:space="preserve">Their languages were very close; likely </w:t>
      </w:r>
      <w:r w:rsidRPr="005F6990">
        <w:rPr>
          <w:rFonts w:ascii="Calibri" w:hAnsi="Calibri" w:cs="Calibri"/>
          <w:b/>
          <w:sz w:val="22"/>
          <w:szCs w:val="22"/>
          <w:u w:val="single"/>
        </w:rPr>
        <w:t>mutually intelligible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Intense language contact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OE and ON have many cognates which were ultimately BOTH kept in Mod English, usually with slightly different meanings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1440" w:right="1902"/>
        <w:rPr>
          <w:rFonts w:ascii="Calibri" w:hAnsi="Calibri" w:cs="Calibri"/>
          <w:b/>
          <w:sz w:val="22"/>
          <w:szCs w:val="22"/>
          <w:u w:val="single"/>
        </w:rPr>
      </w:pPr>
      <w:r w:rsidRPr="005F6990">
        <w:rPr>
          <w:rFonts w:ascii="Calibri" w:hAnsi="Calibri" w:cs="Calibri"/>
          <w:b/>
          <w:sz w:val="22"/>
          <w:szCs w:val="22"/>
          <w:u w:val="single"/>
        </w:rPr>
        <w:t>Old Eng</w:t>
      </w:r>
      <w:r w:rsidRPr="005F6990">
        <w:rPr>
          <w:rFonts w:ascii="Calibri" w:hAnsi="Calibri" w:cs="Calibri"/>
          <w:b/>
          <w:sz w:val="22"/>
          <w:szCs w:val="22"/>
          <w:u w:val="single"/>
        </w:rPr>
        <w:tab/>
        <w:t>Old Norse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shirt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skirt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from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  <w:t>fro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rear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raise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edge</w:t>
      </w:r>
      <w:proofErr w:type="gramEnd"/>
      <w:r w:rsidRPr="005F6990">
        <w:rPr>
          <w:rFonts w:ascii="Calibri" w:hAnsi="Calibri" w:cs="Calibri"/>
          <w:sz w:val="22"/>
          <w:szCs w:val="22"/>
        </w:rPr>
        <w:tab/>
      </w:r>
      <w:r w:rsidRPr="005F6990">
        <w:rPr>
          <w:rFonts w:ascii="Calibri" w:hAnsi="Calibri" w:cs="Calibri"/>
          <w:sz w:val="22"/>
          <w:szCs w:val="22"/>
        </w:rPr>
        <w:tab/>
        <w:t>“to egg”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whole</w:t>
      </w:r>
      <w:proofErr w:type="gramEnd"/>
      <w:r w:rsidRPr="005F6990">
        <w:rPr>
          <w:rFonts w:ascii="Calibri" w:hAnsi="Calibri" w:cs="Calibri"/>
          <w:sz w:val="22"/>
          <w:szCs w:val="22"/>
        </w:rPr>
        <w:tab/>
      </w:r>
      <w:proofErr w:type="spellStart"/>
      <w:r w:rsidRPr="005F6990">
        <w:rPr>
          <w:rFonts w:ascii="Calibri" w:hAnsi="Calibri" w:cs="Calibri"/>
          <w:sz w:val="22"/>
          <w:szCs w:val="22"/>
        </w:rPr>
        <w:t>hal</w:t>
      </w:r>
      <w:proofErr w:type="spellEnd"/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shatter</w:t>
      </w:r>
      <w:proofErr w:type="gramEnd"/>
      <w:r w:rsidRPr="005F6990">
        <w:rPr>
          <w:rFonts w:ascii="Calibri" w:hAnsi="Calibri" w:cs="Calibri"/>
          <w:sz w:val="22"/>
          <w:szCs w:val="22"/>
        </w:rPr>
        <w:tab/>
        <w:t>scatter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Note Old English palatalization!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  <w:t>Many ON words completely replaced OE ones: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i/>
          <w:sz w:val="22"/>
          <w:szCs w:val="22"/>
        </w:rPr>
        <w:t>take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vs. </w:t>
      </w:r>
      <w:proofErr w:type="spellStart"/>
      <w:r w:rsidRPr="005F6990">
        <w:rPr>
          <w:rFonts w:ascii="Calibri" w:hAnsi="Calibri" w:cs="Calibri"/>
          <w:i/>
          <w:sz w:val="22"/>
          <w:szCs w:val="22"/>
        </w:rPr>
        <w:t>niman</w:t>
      </w:r>
      <w:proofErr w:type="spellEnd"/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 xml:space="preserve">Semantic loan: 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an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</w:t>
      </w:r>
      <w:r w:rsidRPr="005F6990">
        <w:rPr>
          <w:rFonts w:ascii="Calibri" w:hAnsi="Calibri" w:cs="Calibri"/>
          <w:sz w:val="22"/>
          <w:szCs w:val="22"/>
        </w:rPr>
        <w:t>OE cognate of a ON word takes on the meaning of the Norse word (without changing its OE form)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dream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(OE ‘joy’)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lastRenderedPageBreak/>
        <w:t>with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(OE ‘against’)</w:t>
      </w:r>
    </w:p>
    <w:p w:rsidR="00000000" w:rsidRPr="005F6990" w:rsidRDefault="00F61B6E" w:rsidP="005F6990">
      <w:pPr>
        <w:ind w:left="216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b/>
          <w:sz w:val="22"/>
          <w:szCs w:val="22"/>
        </w:rPr>
        <w:t>bread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(OE ‘bit’)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How to tell ON words?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ab/>
      </w:r>
      <w:proofErr w:type="gramStart"/>
      <w:r w:rsidRPr="005F6990">
        <w:rPr>
          <w:rFonts w:ascii="Calibri" w:hAnsi="Calibri" w:cs="Calibri"/>
          <w:sz w:val="22"/>
          <w:szCs w:val="22"/>
        </w:rPr>
        <w:t>palatalization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is absent:</w:t>
      </w:r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skill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keel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kettle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get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give</w:t>
      </w:r>
      <w:proofErr w:type="gramEnd"/>
    </w:p>
    <w:p w:rsidR="00000000" w:rsidRPr="005F6990" w:rsidRDefault="00F61B6E" w:rsidP="005F6990">
      <w:pPr>
        <w:ind w:left="144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call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(vs. </w:t>
      </w:r>
      <w:proofErr w:type="spellStart"/>
      <w:r w:rsidRPr="005F6990">
        <w:rPr>
          <w:rFonts w:ascii="Calibri" w:hAnsi="Calibri" w:cs="Calibri"/>
          <w:sz w:val="22"/>
          <w:szCs w:val="22"/>
        </w:rPr>
        <w:t>ceallan</w:t>
      </w:r>
      <w:proofErr w:type="spellEnd"/>
      <w:r w:rsidRPr="005F6990">
        <w:rPr>
          <w:rFonts w:ascii="Calibri" w:hAnsi="Calibri" w:cs="Calibri"/>
          <w:sz w:val="22"/>
          <w:szCs w:val="22"/>
        </w:rPr>
        <w:t>)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b/>
          <w:sz w:val="22"/>
          <w:szCs w:val="22"/>
        </w:rPr>
        <w:t>Super-intense borrowing</w:t>
      </w:r>
      <w:r w:rsidRPr="005F6990">
        <w:rPr>
          <w:rFonts w:ascii="Calibri" w:hAnsi="Calibri" w:cs="Calibri"/>
          <w:sz w:val="22"/>
          <w:szCs w:val="22"/>
        </w:rPr>
        <w:t>: bilingual or mutually intelligible: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r w:rsidRPr="005F6990">
        <w:rPr>
          <w:rFonts w:ascii="Calibri" w:hAnsi="Calibri" w:cs="Calibri"/>
          <w:sz w:val="22"/>
          <w:szCs w:val="22"/>
        </w:rPr>
        <w:t>Basic verbs (</w:t>
      </w:r>
      <w:r w:rsidRPr="005F6990">
        <w:rPr>
          <w:rFonts w:ascii="Calibri" w:hAnsi="Calibri" w:cs="Calibri"/>
          <w:b/>
          <w:sz w:val="22"/>
          <w:szCs w:val="22"/>
        </w:rPr>
        <w:t>give</w:t>
      </w:r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get</w:t>
      </w:r>
      <w:r w:rsidRPr="005F6990">
        <w:rPr>
          <w:rFonts w:ascii="Calibri" w:hAnsi="Calibri" w:cs="Calibri"/>
          <w:sz w:val="22"/>
          <w:szCs w:val="22"/>
        </w:rPr>
        <w:t xml:space="preserve">)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pronouns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! </w:t>
      </w:r>
      <w:proofErr w:type="gramStart"/>
      <w:r w:rsidRPr="005F6990">
        <w:rPr>
          <w:rFonts w:ascii="Calibri" w:hAnsi="Calibri" w:cs="Calibri"/>
          <w:b/>
          <w:sz w:val="22"/>
          <w:szCs w:val="22"/>
        </w:rPr>
        <w:t>they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them</w:t>
      </w:r>
      <w:r w:rsidRPr="005F6990">
        <w:rPr>
          <w:rFonts w:ascii="Calibri" w:hAnsi="Calibri" w:cs="Calibri"/>
          <w:sz w:val="22"/>
          <w:szCs w:val="22"/>
        </w:rPr>
        <w:t xml:space="preserve">, </w:t>
      </w:r>
      <w:r w:rsidRPr="005F6990">
        <w:rPr>
          <w:rFonts w:ascii="Calibri" w:hAnsi="Calibri" w:cs="Calibri"/>
          <w:b/>
          <w:sz w:val="22"/>
          <w:szCs w:val="22"/>
        </w:rPr>
        <w:t>their</w:t>
      </w:r>
      <w:r w:rsidRPr="005F6990">
        <w:rPr>
          <w:rFonts w:ascii="Calibri" w:hAnsi="Calibri" w:cs="Calibri"/>
          <w:sz w:val="22"/>
          <w:szCs w:val="22"/>
        </w:rPr>
        <w:t xml:space="preserve">, </w:t>
      </w:r>
    </w:p>
    <w:p w:rsidR="00000000" w:rsidRPr="005F6990" w:rsidRDefault="00F61B6E" w:rsidP="005F6990">
      <w:pPr>
        <w:ind w:left="720" w:right="1902"/>
        <w:rPr>
          <w:rFonts w:ascii="Calibri" w:hAnsi="Calibri" w:cs="Calibri"/>
          <w:sz w:val="22"/>
          <w:szCs w:val="22"/>
        </w:rPr>
      </w:pPr>
      <w:proofErr w:type="gramStart"/>
      <w:r w:rsidRPr="005F6990">
        <w:rPr>
          <w:rFonts w:ascii="Calibri" w:hAnsi="Calibri" w:cs="Calibri"/>
          <w:sz w:val="22"/>
          <w:szCs w:val="22"/>
        </w:rPr>
        <w:t>even</w:t>
      </w:r>
      <w:proofErr w:type="gramEnd"/>
      <w:r w:rsidRPr="005F6990">
        <w:rPr>
          <w:rFonts w:ascii="Calibri" w:hAnsi="Calibri" w:cs="Calibri"/>
          <w:sz w:val="22"/>
          <w:szCs w:val="22"/>
        </w:rPr>
        <w:t xml:space="preserve"> a form of the verb to be: </w:t>
      </w:r>
      <w:r w:rsidRPr="005F6990">
        <w:rPr>
          <w:rFonts w:ascii="Calibri" w:hAnsi="Calibri" w:cs="Calibri"/>
          <w:b/>
          <w:sz w:val="22"/>
          <w:szCs w:val="22"/>
        </w:rPr>
        <w:t>are</w:t>
      </w: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p w:rsidR="00000000" w:rsidRPr="005F6990" w:rsidRDefault="00F61B6E" w:rsidP="005F6990">
      <w:pPr>
        <w:ind w:right="1902"/>
        <w:rPr>
          <w:rFonts w:ascii="Calibri" w:hAnsi="Calibri" w:cs="Calibri"/>
          <w:sz w:val="22"/>
          <w:szCs w:val="22"/>
        </w:rPr>
      </w:pPr>
    </w:p>
    <w:sectPr w:rsidR="00000000" w:rsidRPr="005F699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990"/>
    <w:rsid w:val="005F6990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wulftranslations.net/beorefs/manuscript-a129r-28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s.ipfw.edu/flemingd/Beow_interlinea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rs.ipfw.edu/flemingd/PaterON_ModEchart.htm" TargetMode="External"/><Relationship Id="rId11" Type="http://schemas.openxmlformats.org/officeDocument/2006/relationships/hyperlink" Target="http://users.ipfw.edu/flemingd/iMutation_matters.htm" TargetMode="External"/><Relationship Id="rId5" Type="http://schemas.openxmlformats.org/officeDocument/2006/relationships/hyperlink" Target="http://beowulf.engl.uky.edu/~kiernan/BT/Images/abc-long.jpg" TargetMode="External"/><Relationship Id="rId10" Type="http://schemas.openxmlformats.org/officeDocument/2006/relationships/hyperlink" Target="http://users.ipfw.edu/flemingd/B_A_vowels_face_mu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ipfw.edu/flemingd/B_A_vowels_fac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1702</Words>
  <Characters>9443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Germanic Sound Shift (does not affect English: never made it to Northern Germany (low German); plus the Anglo-Saxons ha</vt:lpstr>
    </vt:vector>
  </TitlesOfParts>
  <Company>Indiana University-Purdue University Fort Wayne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Germanic Sound Shift (does not affect English: never made it to Northern Germany (low German); plus the Anglo-Saxons ha</dc:title>
  <dc:creator>Damian Fleming</dc:creator>
  <cp:lastModifiedBy>Damian J Fleming</cp:lastModifiedBy>
  <cp:revision>2</cp:revision>
  <cp:lastPrinted>2012-02-14T19:49:00Z</cp:lastPrinted>
  <dcterms:created xsi:type="dcterms:W3CDTF">2012-02-14T21:39:00Z</dcterms:created>
  <dcterms:modified xsi:type="dcterms:W3CDTF">2012-02-14T21:39:00Z</dcterms:modified>
</cp:coreProperties>
</file>