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4BA" w:rsidRDefault="00BE14BA" w:rsidP="00BE14BA">
      <w:pPr>
        <w:spacing w:before="100" w:beforeAutospacing="1" w:after="100" w:afterAutospacing="1" w:line="240" w:lineRule="auto"/>
        <w:rPr>
          <w:noProof/>
        </w:rPr>
      </w:pPr>
      <w:r>
        <w:rPr>
          <w:noProof/>
        </w:rPr>
        <w:t>Everyone is quitting FaceBook!</w:t>
      </w:r>
    </w:p>
    <w:p w:rsidR="007E4A5A" w:rsidRDefault="007E4A5A" w:rsidP="00BE14BA">
      <w:pPr>
        <w:spacing w:before="100" w:beforeAutospacing="1" w:after="100" w:afterAutospacing="1" w:line="240" w:lineRule="auto"/>
        <w:rPr>
          <w:noProof/>
        </w:rPr>
      </w:pPr>
      <w:hyperlink r:id="rId5" w:history="1">
        <w:r w:rsidRPr="00F46A6E">
          <w:rPr>
            <w:rStyle w:val="Hyperlink"/>
            <w:noProof/>
          </w:rPr>
          <w:t>http://www.vice.com/read/dislike-why-everyone-is-quitting-facebook</w:t>
        </w:r>
      </w:hyperlink>
    </w:p>
    <w:p w:rsidR="00BE14BA" w:rsidRDefault="00BE14BA" w:rsidP="00BE14BA">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Pr>
          <w:noProof/>
        </w:rPr>
        <w:drawing>
          <wp:inline distT="0" distB="0" distL="0" distR="0">
            <wp:extent cx="5943600" cy="3335513"/>
            <wp:effectExtent l="0" t="0" r="0" b="0"/>
            <wp:docPr id="1" name="Picture 1" descr="http://assets.vice.com/content-images/article/dislike-why-everyone-is-quitting-facebook/11773ef9e5c47baab6fc439f05b9dfa5_vice_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vice.com/content-images/article/dislike-why-everyone-is-quitting-facebook/11773ef9e5c47baab6fc439f05b9dfa5_vice_67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35513"/>
                    </a:xfrm>
                    <a:prstGeom prst="rect">
                      <a:avLst/>
                    </a:prstGeom>
                    <a:noFill/>
                    <a:ln>
                      <a:noFill/>
                    </a:ln>
                  </pic:spPr>
                </pic:pic>
              </a:graphicData>
            </a:graphic>
          </wp:inline>
        </w:drawing>
      </w:r>
    </w:p>
    <w:p w:rsidR="00BE14BA" w:rsidRPr="00BE14BA" w:rsidRDefault="00BE14BA" w:rsidP="00BE14BA">
      <w:pPr>
        <w:spacing w:before="100" w:beforeAutospacing="1" w:after="100" w:afterAutospacing="1" w:line="240" w:lineRule="auto"/>
        <w:rPr>
          <w:rFonts w:ascii="Times New Roman" w:eastAsia="Times New Roman" w:hAnsi="Times New Roman" w:cs="Times New Roman"/>
          <w:sz w:val="24"/>
          <w:szCs w:val="24"/>
        </w:rPr>
      </w:pPr>
      <w:r w:rsidRPr="00BE14BA">
        <w:rPr>
          <w:rFonts w:ascii="Times New Roman" w:eastAsia="Times New Roman" w:hAnsi="Times New Roman" w:cs="Times New Roman"/>
          <w:sz w:val="24"/>
          <w:szCs w:val="24"/>
        </w:rPr>
        <w:t>On a day when Wall Street darling Apple hit new highs, making it the most valuable company ever (</w:t>
      </w:r>
      <w:hyperlink r:id="rId7" w:history="1">
        <w:r w:rsidRPr="00BE14BA">
          <w:rPr>
            <w:rFonts w:ascii="Times New Roman" w:eastAsia="Times New Roman" w:hAnsi="Times New Roman" w:cs="Times New Roman"/>
            <w:color w:val="0000FF"/>
            <w:sz w:val="24"/>
            <w:szCs w:val="24"/>
            <w:u w:val="single"/>
          </w:rPr>
          <w:t>not adjusted for inflation</w:t>
        </w:r>
      </w:hyperlink>
      <w:r w:rsidRPr="00BE14BA">
        <w:rPr>
          <w:rFonts w:ascii="Times New Roman" w:eastAsia="Times New Roman" w:hAnsi="Times New Roman" w:cs="Times New Roman"/>
          <w:sz w:val="24"/>
          <w:szCs w:val="24"/>
        </w:rPr>
        <w:t xml:space="preserve">), ex-darling Facebook continues to reach record lows. After its controversial IPO, Mark </w:t>
      </w:r>
      <w:proofErr w:type="spellStart"/>
      <w:r w:rsidRPr="00BE14BA">
        <w:rPr>
          <w:rFonts w:ascii="Times New Roman" w:eastAsia="Times New Roman" w:hAnsi="Times New Roman" w:cs="Times New Roman"/>
          <w:sz w:val="24"/>
          <w:szCs w:val="24"/>
        </w:rPr>
        <w:t>Zuckerberg</w:t>
      </w:r>
      <w:proofErr w:type="spellEnd"/>
      <w:r w:rsidRPr="00BE14BA">
        <w:rPr>
          <w:rFonts w:ascii="Times New Roman" w:eastAsia="Times New Roman" w:hAnsi="Times New Roman" w:cs="Times New Roman"/>
          <w:sz w:val="24"/>
          <w:szCs w:val="24"/>
        </w:rPr>
        <w:t xml:space="preserve"> has been unable to convince investors of a brighter future. It’s not just Wall Street that remains flocking to the </w:t>
      </w:r>
      <w:proofErr w:type="gramStart"/>
      <w:r w:rsidRPr="00BE14BA">
        <w:rPr>
          <w:rFonts w:ascii="Times New Roman" w:eastAsia="Times New Roman" w:hAnsi="Times New Roman" w:cs="Times New Roman"/>
          <w:sz w:val="24"/>
          <w:szCs w:val="24"/>
        </w:rPr>
        <w:t>exits,</w:t>
      </w:r>
      <w:proofErr w:type="gramEnd"/>
      <w:r w:rsidRPr="00BE14BA">
        <w:rPr>
          <w:rFonts w:ascii="Times New Roman" w:eastAsia="Times New Roman" w:hAnsi="Times New Roman" w:cs="Times New Roman"/>
          <w:sz w:val="24"/>
          <w:szCs w:val="24"/>
        </w:rPr>
        <w:t xml:space="preserve"> the company has been </w:t>
      </w:r>
      <w:hyperlink r:id="rId8" w:anchor="closeme" w:history="1">
        <w:r w:rsidRPr="00BE14BA">
          <w:rPr>
            <w:rFonts w:ascii="Times New Roman" w:eastAsia="Times New Roman" w:hAnsi="Times New Roman" w:cs="Times New Roman"/>
            <w:color w:val="0000FF"/>
            <w:sz w:val="24"/>
            <w:szCs w:val="24"/>
            <w:u w:val="single"/>
          </w:rPr>
          <w:t>leaking high-level execs since it went public</w:t>
        </w:r>
      </w:hyperlink>
      <w:r w:rsidRPr="00BE14BA">
        <w:rPr>
          <w:rFonts w:ascii="Times New Roman" w:eastAsia="Times New Roman" w:hAnsi="Times New Roman" w:cs="Times New Roman"/>
          <w:sz w:val="24"/>
          <w:szCs w:val="24"/>
        </w:rPr>
        <w:t xml:space="preserve">. The site is also shedding users. Despite robust international growth, </w:t>
      </w:r>
      <w:hyperlink r:id="rId9" w:history="1">
        <w:r w:rsidRPr="00BE14BA">
          <w:rPr>
            <w:rFonts w:ascii="Times New Roman" w:eastAsia="Times New Roman" w:hAnsi="Times New Roman" w:cs="Times New Roman"/>
            <w:color w:val="0000FF"/>
            <w:sz w:val="24"/>
            <w:szCs w:val="24"/>
            <w:u w:val="single"/>
          </w:rPr>
          <w:t>Facebook lost 6 million U.S. users in May</w:t>
        </w:r>
      </w:hyperlink>
      <w:r w:rsidRPr="00BE14BA">
        <w:rPr>
          <w:rFonts w:ascii="Times New Roman" w:eastAsia="Times New Roman" w:hAnsi="Times New Roman" w:cs="Times New Roman"/>
          <w:sz w:val="24"/>
          <w:szCs w:val="24"/>
        </w:rPr>
        <w:t>.</w:t>
      </w:r>
    </w:p>
    <w:p w:rsidR="00BE14BA" w:rsidRPr="00BE14BA" w:rsidRDefault="00BE14BA" w:rsidP="00BE14BA">
      <w:pPr>
        <w:spacing w:before="100" w:beforeAutospacing="1" w:after="100" w:afterAutospacing="1" w:line="240" w:lineRule="auto"/>
        <w:rPr>
          <w:rFonts w:ascii="Times New Roman" w:eastAsia="Times New Roman" w:hAnsi="Times New Roman" w:cs="Times New Roman"/>
          <w:sz w:val="24"/>
          <w:szCs w:val="24"/>
        </w:rPr>
      </w:pPr>
      <w:r w:rsidRPr="00BE14BA">
        <w:rPr>
          <w:rFonts w:ascii="Times New Roman" w:eastAsia="Times New Roman" w:hAnsi="Times New Roman" w:cs="Times New Roman"/>
          <w:sz w:val="24"/>
          <w:szCs w:val="24"/>
        </w:rPr>
        <w:t xml:space="preserve">Now, with the three-month investor lock-up period over — the period in which pre-IPO shareholders are barred from selling a certain chunk of their shares — the company is losing one of its largest and most notable shareholders. PayPal co-founder and early Facebook investor (he famously paid $500,000 in 2004 for a 10.2 percent stake) Peter Thiel on Monday </w:t>
      </w:r>
      <w:hyperlink r:id="rId10" w:history="1">
        <w:r w:rsidRPr="00BE14BA">
          <w:rPr>
            <w:rFonts w:ascii="Times New Roman" w:eastAsia="Times New Roman" w:hAnsi="Times New Roman" w:cs="Times New Roman"/>
            <w:color w:val="0000FF"/>
            <w:sz w:val="24"/>
            <w:szCs w:val="24"/>
            <w:u w:val="single"/>
          </w:rPr>
          <w:t>sold another 20 million shares</w:t>
        </w:r>
      </w:hyperlink>
      <w:r w:rsidRPr="00BE14BA">
        <w:rPr>
          <w:rFonts w:ascii="Times New Roman" w:eastAsia="Times New Roman" w:hAnsi="Times New Roman" w:cs="Times New Roman"/>
          <w:sz w:val="24"/>
          <w:szCs w:val="24"/>
        </w:rPr>
        <w:t>, nearly his entire stake. Along with the proceeds of the initial IPO, Thiel has netted himself a tidy $1 billion for his troubles.</w:t>
      </w:r>
    </w:p>
    <w:p w:rsidR="00BE14BA" w:rsidRPr="00BE14BA" w:rsidRDefault="00BE14BA" w:rsidP="00BE14BA">
      <w:pPr>
        <w:spacing w:before="100" w:beforeAutospacing="1" w:after="100" w:afterAutospacing="1" w:line="240" w:lineRule="auto"/>
        <w:rPr>
          <w:rFonts w:ascii="Times New Roman" w:eastAsia="Times New Roman" w:hAnsi="Times New Roman" w:cs="Times New Roman"/>
          <w:sz w:val="24"/>
          <w:szCs w:val="24"/>
        </w:rPr>
      </w:pPr>
      <w:r w:rsidRPr="00BE14BA">
        <w:rPr>
          <w:rFonts w:ascii="Times New Roman" w:eastAsia="Times New Roman" w:hAnsi="Times New Roman" w:cs="Times New Roman"/>
          <w:sz w:val="24"/>
          <w:szCs w:val="24"/>
        </w:rPr>
        <w:t xml:space="preserve">That investors are cashing out after one of the most hyped IPOs in history is only natural but the velocity of the selling belies a lack of confidence in </w:t>
      </w:r>
      <w:proofErr w:type="spellStart"/>
      <w:r w:rsidRPr="00BE14BA">
        <w:rPr>
          <w:rFonts w:ascii="Times New Roman" w:eastAsia="Times New Roman" w:hAnsi="Times New Roman" w:cs="Times New Roman"/>
          <w:sz w:val="24"/>
          <w:szCs w:val="24"/>
        </w:rPr>
        <w:t>Zuckerberg</w:t>
      </w:r>
      <w:proofErr w:type="spellEnd"/>
      <w:r w:rsidRPr="00BE14BA">
        <w:rPr>
          <w:rFonts w:ascii="Times New Roman" w:eastAsia="Times New Roman" w:hAnsi="Times New Roman" w:cs="Times New Roman"/>
          <w:sz w:val="24"/>
          <w:szCs w:val="24"/>
        </w:rPr>
        <w:t xml:space="preserve"> to fulfill Facebook’s lofty promises. Thiel isn’t just any old investor. He sits on the board and has privileged insight into the future of the company. And this is only beginning for Facebook’s Wall Street woes. It faces three more “lock-up” expirations by year end with the biggest in November, when a further </w:t>
      </w:r>
      <w:hyperlink r:id="rId11" w:history="1">
        <w:r w:rsidRPr="00BE14BA">
          <w:rPr>
            <w:rFonts w:ascii="Times New Roman" w:eastAsia="Times New Roman" w:hAnsi="Times New Roman" w:cs="Times New Roman"/>
            <w:color w:val="0000FF"/>
            <w:sz w:val="24"/>
            <w:szCs w:val="24"/>
            <w:u w:val="single"/>
          </w:rPr>
          <w:t>1.32 billion shares could flood the market</w:t>
        </w:r>
      </w:hyperlink>
      <w:r w:rsidRPr="00BE14BA">
        <w:rPr>
          <w:rFonts w:ascii="Times New Roman" w:eastAsia="Times New Roman" w:hAnsi="Times New Roman" w:cs="Times New Roman"/>
          <w:sz w:val="24"/>
          <w:szCs w:val="24"/>
        </w:rPr>
        <w:t xml:space="preserve"> eclipsing last week’s 271 million share window, which seems paltry by comparison.</w:t>
      </w:r>
    </w:p>
    <w:p w:rsidR="00BE14BA" w:rsidRPr="00BE14BA" w:rsidRDefault="00BE14BA" w:rsidP="00BE14BA">
      <w:pPr>
        <w:spacing w:before="100" w:beforeAutospacing="1" w:after="100" w:afterAutospacing="1" w:line="240" w:lineRule="auto"/>
        <w:rPr>
          <w:rFonts w:ascii="Times New Roman" w:eastAsia="Times New Roman" w:hAnsi="Times New Roman" w:cs="Times New Roman"/>
          <w:sz w:val="24"/>
          <w:szCs w:val="24"/>
        </w:rPr>
      </w:pPr>
      <w:hyperlink r:id="rId12" w:history="1">
        <w:r w:rsidRPr="00BE14BA">
          <w:rPr>
            <w:rFonts w:ascii="Times New Roman" w:eastAsia="Times New Roman" w:hAnsi="Times New Roman" w:cs="Times New Roman"/>
            <w:i/>
            <w:iCs/>
            <w:color w:val="0000FF"/>
            <w:sz w:val="24"/>
            <w:szCs w:val="24"/>
            <w:u w:val="single"/>
          </w:rPr>
          <w:t>Read the rest over at Motherboard</w:t>
        </w:r>
      </w:hyperlink>
      <w:r w:rsidRPr="00BE14BA">
        <w:rPr>
          <w:rFonts w:ascii="Times New Roman" w:eastAsia="Times New Roman" w:hAnsi="Times New Roman" w:cs="Times New Roman"/>
          <w:sz w:val="24"/>
          <w:szCs w:val="24"/>
        </w:rPr>
        <w:t>.</w:t>
      </w:r>
    </w:p>
    <w:p w:rsidR="00BE14BA" w:rsidRPr="00BE14BA" w:rsidRDefault="00BE14BA" w:rsidP="00BE14BA">
      <w:pPr>
        <w:spacing w:after="0" w:line="240" w:lineRule="auto"/>
        <w:rPr>
          <w:rFonts w:ascii="Times New Roman" w:eastAsia="Times New Roman" w:hAnsi="Times New Roman" w:cs="Times New Roman"/>
          <w:sz w:val="24"/>
          <w:szCs w:val="24"/>
        </w:rPr>
      </w:pPr>
      <w:r w:rsidRPr="00BE14BA">
        <w:rPr>
          <w:rFonts w:ascii="Times New Roman" w:eastAsia="Times New Roman" w:hAnsi="Times New Roman" w:cs="Times New Roman"/>
          <w:sz w:val="24"/>
          <w:szCs w:val="24"/>
        </w:rPr>
        <w:t xml:space="preserve">By Alec Liu 8 months ago Tags: </w:t>
      </w:r>
      <w:hyperlink r:id="rId13" w:history="1">
        <w:proofErr w:type="spellStart"/>
        <w:r w:rsidRPr="00BE14BA">
          <w:rPr>
            <w:rFonts w:ascii="Times New Roman" w:eastAsia="Times New Roman" w:hAnsi="Times New Roman" w:cs="Times New Roman"/>
            <w:color w:val="0000FF"/>
            <w:sz w:val="24"/>
            <w:szCs w:val="24"/>
            <w:u w:val="single"/>
          </w:rPr>
          <w:t>facebook</w:t>
        </w:r>
        <w:proofErr w:type="spellEnd"/>
      </w:hyperlink>
      <w:r w:rsidRPr="00BE14BA">
        <w:rPr>
          <w:rFonts w:ascii="Times New Roman" w:eastAsia="Times New Roman" w:hAnsi="Times New Roman" w:cs="Times New Roman"/>
          <w:sz w:val="24"/>
          <w:szCs w:val="24"/>
        </w:rPr>
        <w:t xml:space="preserve">, </w:t>
      </w:r>
      <w:hyperlink r:id="rId14" w:history="1">
        <w:r w:rsidRPr="00BE14BA">
          <w:rPr>
            <w:rFonts w:ascii="Times New Roman" w:eastAsia="Times New Roman" w:hAnsi="Times New Roman" w:cs="Times New Roman"/>
            <w:color w:val="0000FF"/>
            <w:sz w:val="24"/>
            <w:szCs w:val="24"/>
            <w:u w:val="single"/>
          </w:rPr>
          <w:t>IPO</w:t>
        </w:r>
      </w:hyperlink>
      <w:r w:rsidRPr="00BE14BA">
        <w:rPr>
          <w:rFonts w:ascii="Times New Roman" w:eastAsia="Times New Roman" w:hAnsi="Times New Roman" w:cs="Times New Roman"/>
          <w:sz w:val="24"/>
          <w:szCs w:val="24"/>
        </w:rPr>
        <w:t xml:space="preserve">, </w:t>
      </w:r>
      <w:hyperlink r:id="rId15" w:history="1">
        <w:r w:rsidRPr="00BE14BA">
          <w:rPr>
            <w:rFonts w:ascii="Times New Roman" w:eastAsia="Times New Roman" w:hAnsi="Times New Roman" w:cs="Times New Roman"/>
            <w:color w:val="0000FF"/>
            <w:sz w:val="24"/>
            <w:szCs w:val="24"/>
            <w:u w:val="single"/>
          </w:rPr>
          <w:t>social</w:t>
        </w:r>
      </w:hyperlink>
      <w:r w:rsidRPr="00BE14BA">
        <w:rPr>
          <w:rFonts w:ascii="Times New Roman" w:eastAsia="Times New Roman" w:hAnsi="Times New Roman" w:cs="Times New Roman"/>
          <w:sz w:val="24"/>
          <w:szCs w:val="24"/>
        </w:rPr>
        <w:t xml:space="preserve">, </w:t>
      </w:r>
      <w:hyperlink r:id="rId16" w:history="1">
        <w:r w:rsidRPr="00BE14BA">
          <w:rPr>
            <w:rFonts w:ascii="Times New Roman" w:eastAsia="Times New Roman" w:hAnsi="Times New Roman" w:cs="Times New Roman"/>
            <w:color w:val="0000FF"/>
            <w:sz w:val="24"/>
            <w:szCs w:val="24"/>
            <w:u w:val="single"/>
          </w:rPr>
          <w:t>media</w:t>
        </w:r>
      </w:hyperlink>
      <w:r w:rsidRPr="00BE14BA">
        <w:rPr>
          <w:rFonts w:ascii="Times New Roman" w:eastAsia="Times New Roman" w:hAnsi="Times New Roman" w:cs="Times New Roman"/>
          <w:sz w:val="24"/>
          <w:szCs w:val="24"/>
        </w:rPr>
        <w:t xml:space="preserve">, </w:t>
      </w:r>
      <w:hyperlink r:id="rId17" w:history="1">
        <w:r w:rsidRPr="00BE14BA">
          <w:rPr>
            <w:rFonts w:ascii="Times New Roman" w:eastAsia="Times New Roman" w:hAnsi="Times New Roman" w:cs="Times New Roman"/>
            <w:color w:val="0000FF"/>
            <w:sz w:val="24"/>
            <w:szCs w:val="24"/>
            <w:u w:val="single"/>
          </w:rPr>
          <w:t>mark</w:t>
        </w:r>
      </w:hyperlink>
      <w:r w:rsidRPr="00BE14BA">
        <w:rPr>
          <w:rFonts w:ascii="Times New Roman" w:eastAsia="Times New Roman" w:hAnsi="Times New Roman" w:cs="Times New Roman"/>
          <w:sz w:val="24"/>
          <w:szCs w:val="24"/>
        </w:rPr>
        <w:t xml:space="preserve">, </w:t>
      </w:r>
      <w:hyperlink r:id="rId18" w:history="1">
        <w:proofErr w:type="spellStart"/>
        <w:r w:rsidRPr="00BE14BA">
          <w:rPr>
            <w:rFonts w:ascii="Times New Roman" w:eastAsia="Times New Roman" w:hAnsi="Times New Roman" w:cs="Times New Roman"/>
            <w:color w:val="0000FF"/>
            <w:sz w:val="24"/>
            <w:szCs w:val="24"/>
            <w:u w:val="single"/>
          </w:rPr>
          <w:t>zuckerberg</w:t>
        </w:r>
        <w:proofErr w:type="spellEnd"/>
      </w:hyperlink>
    </w:p>
    <w:p w:rsidR="00C90C82" w:rsidRDefault="00C90C82"/>
    <w:sectPr w:rsidR="00C90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BA"/>
    <w:rsid w:val="007E4A5A"/>
    <w:rsid w:val="00BE14BA"/>
    <w:rsid w:val="00C9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4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14BA"/>
    <w:rPr>
      <w:color w:val="0000FF"/>
      <w:u w:val="single"/>
    </w:rPr>
  </w:style>
  <w:style w:type="character" w:styleId="Emphasis">
    <w:name w:val="Emphasis"/>
    <w:basedOn w:val="DefaultParagraphFont"/>
    <w:uiPriority w:val="20"/>
    <w:qFormat/>
    <w:rsid w:val="00BE14BA"/>
    <w:rPr>
      <w:i/>
      <w:iCs/>
    </w:rPr>
  </w:style>
  <w:style w:type="character" w:customStyle="1" w:styleId="author">
    <w:name w:val="author"/>
    <w:basedOn w:val="DefaultParagraphFont"/>
    <w:rsid w:val="00BE14BA"/>
  </w:style>
  <w:style w:type="character" w:customStyle="1" w:styleId="date">
    <w:name w:val="date"/>
    <w:basedOn w:val="DefaultParagraphFont"/>
    <w:rsid w:val="00BE14BA"/>
  </w:style>
  <w:style w:type="character" w:customStyle="1" w:styleId="tags">
    <w:name w:val="tags"/>
    <w:basedOn w:val="DefaultParagraphFont"/>
    <w:rsid w:val="00BE14BA"/>
  </w:style>
  <w:style w:type="character" w:customStyle="1" w:styleId="tag">
    <w:name w:val="tag"/>
    <w:basedOn w:val="DefaultParagraphFont"/>
    <w:rsid w:val="00BE14BA"/>
  </w:style>
  <w:style w:type="paragraph" w:styleId="BalloonText">
    <w:name w:val="Balloon Text"/>
    <w:basedOn w:val="Normal"/>
    <w:link w:val="BalloonTextChar"/>
    <w:uiPriority w:val="99"/>
    <w:semiHidden/>
    <w:unhideWhenUsed/>
    <w:rsid w:val="00BE1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4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14BA"/>
    <w:rPr>
      <w:color w:val="0000FF"/>
      <w:u w:val="single"/>
    </w:rPr>
  </w:style>
  <w:style w:type="character" w:styleId="Emphasis">
    <w:name w:val="Emphasis"/>
    <w:basedOn w:val="DefaultParagraphFont"/>
    <w:uiPriority w:val="20"/>
    <w:qFormat/>
    <w:rsid w:val="00BE14BA"/>
    <w:rPr>
      <w:i/>
      <w:iCs/>
    </w:rPr>
  </w:style>
  <w:style w:type="character" w:customStyle="1" w:styleId="author">
    <w:name w:val="author"/>
    <w:basedOn w:val="DefaultParagraphFont"/>
    <w:rsid w:val="00BE14BA"/>
  </w:style>
  <w:style w:type="character" w:customStyle="1" w:styleId="date">
    <w:name w:val="date"/>
    <w:basedOn w:val="DefaultParagraphFont"/>
    <w:rsid w:val="00BE14BA"/>
  </w:style>
  <w:style w:type="character" w:customStyle="1" w:styleId="tags">
    <w:name w:val="tags"/>
    <w:basedOn w:val="DefaultParagraphFont"/>
    <w:rsid w:val="00BE14BA"/>
  </w:style>
  <w:style w:type="character" w:customStyle="1" w:styleId="tag">
    <w:name w:val="tag"/>
    <w:basedOn w:val="DefaultParagraphFont"/>
    <w:rsid w:val="00BE14BA"/>
  </w:style>
  <w:style w:type="paragraph" w:styleId="BalloonText">
    <w:name w:val="Balloon Text"/>
    <w:basedOn w:val="Normal"/>
    <w:link w:val="BalloonTextChar"/>
    <w:uiPriority w:val="99"/>
    <w:semiHidden/>
    <w:unhideWhenUsed/>
    <w:rsid w:val="00BE1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25480">
      <w:bodyDiv w:val="1"/>
      <w:marLeft w:val="0"/>
      <w:marRight w:val="0"/>
      <w:marTop w:val="0"/>
      <w:marBottom w:val="0"/>
      <w:divBdr>
        <w:top w:val="none" w:sz="0" w:space="0" w:color="auto"/>
        <w:left w:val="none" w:sz="0" w:space="0" w:color="auto"/>
        <w:bottom w:val="none" w:sz="0" w:space="0" w:color="auto"/>
        <w:right w:val="none" w:sz="0" w:space="0" w:color="auto"/>
      </w:divBdr>
      <w:divsChild>
        <w:div w:id="415438692">
          <w:marLeft w:val="0"/>
          <w:marRight w:val="0"/>
          <w:marTop w:val="0"/>
          <w:marBottom w:val="0"/>
          <w:divBdr>
            <w:top w:val="none" w:sz="0" w:space="0" w:color="auto"/>
            <w:left w:val="none" w:sz="0" w:space="0" w:color="auto"/>
            <w:bottom w:val="none" w:sz="0" w:space="0" w:color="auto"/>
            <w:right w:val="none" w:sz="0" w:space="0" w:color="auto"/>
          </w:divBdr>
        </w:div>
        <w:div w:id="926693267">
          <w:marLeft w:val="0"/>
          <w:marRight w:val="0"/>
          <w:marTop w:val="0"/>
          <w:marBottom w:val="0"/>
          <w:divBdr>
            <w:top w:val="none" w:sz="0" w:space="0" w:color="auto"/>
            <w:left w:val="none" w:sz="0" w:space="0" w:color="auto"/>
            <w:bottom w:val="none" w:sz="0" w:space="0" w:color="auto"/>
            <w:right w:val="none" w:sz="0" w:space="0" w:color="auto"/>
          </w:divBdr>
          <w:divsChild>
            <w:div w:id="19505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uterworld.com.au/article/433193/four_high-level_facebook_officials_resign_past_week/" TargetMode="External"/><Relationship Id="rId13" Type="http://schemas.openxmlformats.org/officeDocument/2006/relationships/hyperlink" Target="http://www.vice.com/tag/facebook" TargetMode="External"/><Relationship Id="rId18" Type="http://schemas.openxmlformats.org/officeDocument/2006/relationships/hyperlink" Target="http://www.vice.com/tag/zuckerberg" TargetMode="External"/><Relationship Id="rId3" Type="http://schemas.openxmlformats.org/officeDocument/2006/relationships/settings" Target="settings.xml"/><Relationship Id="rId7" Type="http://schemas.openxmlformats.org/officeDocument/2006/relationships/hyperlink" Target="http://motherboard.vice.com/2012/8/20/apple-just-became-the-most-valuable-company-in-history-update" TargetMode="External"/><Relationship Id="rId12" Type="http://schemas.openxmlformats.org/officeDocument/2006/relationships/hyperlink" Target="http://motherboard.vice.com/2012/8/21/everyone-s-quitting-facebook--2" TargetMode="External"/><Relationship Id="rId17" Type="http://schemas.openxmlformats.org/officeDocument/2006/relationships/hyperlink" Target="http://www.vice.com/tag/mark" TargetMode="External"/><Relationship Id="rId2" Type="http://schemas.microsoft.com/office/2007/relationships/stylesWithEffects" Target="stylesWithEffects.xml"/><Relationship Id="rId16" Type="http://schemas.openxmlformats.org/officeDocument/2006/relationships/hyperlink" Target="http://www.vice.com/tag/medi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news.cnet.com/8301-1023_3-57496830-93/peter-thiel-sells-facebook-shares-pockets-$400m/" TargetMode="External"/><Relationship Id="rId5" Type="http://schemas.openxmlformats.org/officeDocument/2006/relationships/hyperlink" Target="http://www.vice.com/read/dislike-why-everyone-is-quitting-facebook" TargetMode="External"/><Relationship Id="rId15" Type="http://schemas.openxmlformats.org/officeDocument/2006/relationships/hyperlink" Target="http://www.vice.com/tag/social" TargetMode="External"/><Relationship Id="rId10" Type="http://schemas.openxmlformats.org/officeDocument/2006/relationships/hyperlink" Target="http://www.forbes.com/sites/georgeanders/2012/08/20/facebook-needs-directors-who-care-more-than-peter-thie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eweek.com/article/index/216280/why-facebook-lost-6-million-us-users-4-theories" TargetMode="External"/><Relationship Id="rId14" Type="http://schemas.openxmlformats.org/officeDocument/2006/relationships/hyperlink" Target="http://www.vice.com/tag/I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Chansavang</dc:creator>
  <cp:lastModifiedBy>Jacques Chansavang</cp:lastModifiedBy>
  <cp:revision>2</cp:revision>
  <dcterms:created xsi:type="dcterms:W3CDTF">2013-04-26T17:57:00Z</dcterms:created>
  <dcterms:modified xsi:type="dcterms:W3CDTF">2013-04-26T18:01:00Z</dcterms:modified>
</cp:coreProperties>
</file>